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1CD2" w14:textId="77777777" w:rsidR="00DA3C33" w:rsidRPr="00073F7A" w:rsidRDefault="00073F7A" w:rsidP="00073F7A">
      <w:pPr>
        <w:rPr>
          <w:lang w:val="en-GB"/>
        </w:rPr>
      </w:pPr>
      <w:proofErr w:type="spellStart"/>
      <w:r w:rsidRPr="00073F7A">
        <w:rPr>
          <w:lang w:val="en-GB"/>
        </w:rPr>
        <w:t>Dr.</w:t>
      </w:r>
      <w:proofErr w:type="spellEnd"/>
      <w:r w:rsidRPr="00073F7A">
        <w:rPr>
          <w:lang w:val="en-GB"/>
        </w:rPr>
        <w:t xml:space="preserve"> Christoph Meier</w:t>
      </w:r>
    </w:p>
    <w:p w14:paraId="4D835418" w14:textId="77777777" w:rsidR="00073F7A" w:rsidRPr="00073F7A" w:rsidRDefault="00073F7A" w:rsidP="00073F7A">
      <w:pPr>
        <w:rPr>
          <w:lang w:val="en-GB"/>
        </w:rPr>
      </w:pPr>
      <w:proofErr w:type="spellStart"/>
      <w:proofErr w:type="gramStart"/>
      <w:r w:rsidRPr="00073F7A">
        <w:rPr>
          <w:lang w:val="en-GB"/>
        </w:rPr>
        <w:t>swiss</w:t>
      </w:r>
      <w:proofErr w:type="spellEnd"/>
      <w:proofErr w:type="gramEnd"/>
      <w:r w:rsidRPr="00073F7A">
        <w:rPr>
          <w:lang w:val="en-GB"/>
        </w:rPr>
        <w:t xml:space="preserve"> </w:t>
      </w:r>
      <w:r w:rsidR="00FB67A7">
        <w:rPr>
          <w:lang w:val="en-GB"/>
        </w:rPr>
        <w:t xml:space="preserve">competence </w:t>
      </w:r>
      <w:r w:rsidRPr="00073F7A">
        <w:rPr>
          <w:lang w:val="en-GB"/>
        </w:rPr>
        <w:t>centre for innovations in learning (</w:t>
      </w:r>
      <w:proofErr w:type="spellStart"/>
      <w:r w:rsidRPr="00073F7A">
        <w:rPr>
          <w:lang w:val="en-GB"/>
        </w:rPr>
        <w:t>scil</w:t>
      </w:r>
      <w:proofErr w:type="spellEnd"/>
      <w:r w:rsidRPr="00073F7A">
        <w:rPr>
          <w:lang w:val="en-GB"/>
        </w:rPr>
        <w:t>)</w:t>
      </w:r>
      <w:r w:rsidR="00084D3D">
        <w:rPr>
          <w:lang w:val="en-GB"/>
        </w:rPr>
        <w:t xml:space="preserve">, </w:t>
      </w:r>
      <w:proofErr w:type="spellStart"/>
      <w:r>
        <w:rPr>
          <w:lang w:val="en-GB"/>
        </w:rPr>
        <w:t>Universität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St.Gallen</w:t>
      </w:r>
      <w:proofErr w:type="spellEnd"/>
    </w:p>
    <w:p w14:paraId="423DF236" w14:textId="77777777" w:rsidR="00073F7A" w:rsidRDefault="00073F7A" w:rsidP="00073F7A">
      <w:pPr>
        <w:rPr>
          <w:lang w:val="en-GB"/>
        </w:rPr>
      </w:pPr>
    </w:p>
    <w:p w14:paraId="5D81E51F" w14:textId="77777777" w:rsidR="004D2D20" w:rsidRDefault="004D2D20" w:rsidP="00073F7A">
      <w:pPr>
        <w:rPr>
          <w:lang w:val="en-GB"/>
        </w:rPr>
      </w:pPr>
    </w:p>
    <w:p w14:paraId="5B3FB87E" w14:textId="77777777" w:rsidR="00CD4861" w:rsidRDefault="00CD4861" w:rsidP="00073F7A">
      <w:pPr>
        <w:rPr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val="de-DE" w:eastAsia="en-US"/>
        </w:rPr>
        <w:id w:val="2576441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9598A2" w14:textId="470C3FB6" w:rsidR="004D2D20" w:rsidRDefault="00855FA9">
          <w:pPr>
            <w:pStyle w:val="Inhaltsverzeichnisberschrift"/>
            <w:rPr>
              <w:lang w:val="de-DE"/>
            </w:rPr>
          </w:pPr>
          <w:r>
            <w:rPr>
              <w:lang w:val="de-DE"/>
            </w:rPr>
            <w:t>Fragenkatalog / G</w:t>
          </w:r>
          <w:r w:rsidR="00C53F9E">
            <w:rPr>
              <w:lang w:val="de-DE"/>
            </w:rPr>
            <w:t xml:space="preserve">esprächsleitfaden zur </w:t>
          </w:r>
          <w:r w:rsidR="004D2D20">
            <w:rPr>
              <w:lang w:val="de-DE"/>
            </w:rPr>
            <w:t>Standortbestimmung</w:t>
          </w:r>
        </w:p>
        <w:p w14:paraId="240D570B" w14:textId="77777777" w:rsidR="004D2D20" w:rsidRPr="004D2D20" w:rsidRDefault="004D2D20" w:rsidP="004D2D20">
          <w:pPr>
            <w:rPr>
              <w:lang w:val="de-DE" w:eastAsia="de-CH"/>
            </w:rPr>
          </w:pPr>
        </w:p>
        <w:p w14:paraId="31D9F1BC" w14:textId="1832C2D8" w:rsidR="00C13B33" w:rsidRDefault="004D2D20">
          <w:pPr>
            <w:pStyle w:val="Verzeichnis1"/>
            <w:rPr>
              <w:rFonts w:asciiTheme="minorHAnsi" w:eastAsiaTheme="minorEastAsia" w:hAnsiTheme="minorHAnsi"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935131" w:history="1">
            <w:r w:rsidR="00C13B33" w:rsidRPr="00F1414D">
              <w:rPr>
                <w:rStyle w:val="Hyperlink"/>
              </w:rPr>
              <w:t>1</w:t>
            </w:r>
            <w:r w:rsidR="00C13B33">
              <w:rPr>
                <w:rFonts w:asciiTheme="minorHAnsi" w:eastAsiaTheme="minorEastAsia" w:hAnsiTheme="minorHAnsi"/>
                <w:sz w:val="22"/>
                <w:szCs w:val="22"/>
                <w:lang w:eastAsia="de-CH"/>
              </w:rPr>
              <w:tab/>
            </w:r>
            <w:r w:rsidR="00C13B33" w:rsidRPr="00F1414D">
              <w:rPr>
                <w:rStyle w:val="Hyperlink"/>
              </w:rPr>
              <w:t>Zielsetzung der Standortbestimmung</w:t>
            </w:r>
            <w:r w:rsidR="00C13B33">
              <w:rPr>
                <w:webHidden/>
              </w:rPr>
              <w:tab/>
            </w:r>
            <w:r w:rsidR="00C13B33">
              <w:rPr>
                <w:webHidden/>
              </w:rPr>
              <w:fldChar w:fldCharType="begin"/>
            </w:r>
            <w:r w:rsidR="00C13B33">
              <w:rPr>
                <w:webHidden/>
              </w:rPr>
              <w:instrText xml:space="preserve"> PAGEREF _Toc531935131 \h </w:instrText>
            </w:r>
            <w:r w:rsidR="00C13B33">
              <w:rPr>
                <w:webHidden/>
              </w:rPr>
            </w:r>
            <w:r w:rsidR="00C13B33">
              <w:rPr>
                <w:webHidden/>
              </w:rPr>
              <w:fldChar w:fldCharType="separate"/>
            </w:r>
            <w:r w:rsidR="00C13B33">
              <w:rPr>
                <w:webHidden/>
              </w:rPr>
              <w:t>1</w:t>
            </w:r>
            <w:r w:rsidR="00C13B33">
              <w:rPr>
                <w:webHidden/>
              </w:rPr>
              <w:fldChar w:fldCharType="end"/>
            </w:r>
          </w:hyperlink>
        </w:p>
        <w:p w14:paraId="111B90D1" w14:textId="40169576" w:rsidR="00C13B33" w:rsidRDefault="00C12815">
          <w:pPr>
            <w:pStyle w:val="Verzeichnis1"/>
            <w:rPr>
              <w:rFonts w:asciiTheme="minorHAnsi" w:eastAsiaTheme="minorEastAsia" w:hAnsiTheme="minorHAnsi"/>
              <w:sz w:val="22"/>
              <w:szCs w:val="22"/>
              <w:lang w:eastAsia="de-CH"/>
            </w:rPr>
          </w:pPr>
          <w:hyperlink w:anchor="_Toc531935132" w:history="1">
            <w:r w:rsidR="00C13B33" w:rsidRPr="00F1414D">
              <w:rPr>
                <w:rStyle w:val="Hyperlink"/>
              </w:rPr>
              <w:t>2</w:t>
            </w:r>
            <w:r w:rsidR="00C13B33">
              <w:rPr>
                <w:rFonts w:asciiTheme="minorHAnsi" w:eastAsiaTheme="minorEastAsia" w:hAnsiTheme="minorHAnsi"/>
                <w:sz w:val="22"/>
                <w:szCs w:val="22"/>
                <w:lang w:eastAsia="de-CH"/>
              </w:rPr>
              <w:tab/>
            </w:r>
            <w:r w:rsidR="00C13B33" w:rsidRPr="00F1414D">
              <w:rPr>
                <w:rStyle w:val="Hyperlink"/>
              </w:rPr>
              <w:t>Umsetzung</w:t>
            </w:r>
            <w:r w:rsidR="00C13B33">
              <w:rPr>
                <w:webHidden/>
              </w:rPr>
              <w:tab/>
            </w:r>
            <w:r w:rsidR="00C13B33">
              <w:rPr>
                <w:webHidden/>
              </w:rPr>
              <w:fldChar w:fldCharType="begin"/>
            </w:r>
            <w:r w:rsidR="00C13B33">
              <w:rPr>
                <w:webHidden/>
              </w:rPr>
              <w:instrText xml:space="preserve"> PAGEREF _Toc531935132 \h </w:instrText>
            </w:r>
            <w:r w:rsidR="00C13B33">
              <w:rPr>
                <w:webHidden/>
              </w:rPr>
            </w:r>
            <w:r w:rsidR="00C13B33">
              <w:rPr>
                <w:webHidden/>
              </w:rPr>
              <w:fldChar w:fldCharType="separate"/>
            </w:r>
            <w:r w:rsidR="00C13B33">
              <w:rPr>
                <w:webHidden/>
              </w:rPr>
              <w:t>1</w:t>
            </w:r>
            <w:r w:rsidR="00C13B33">
              <w:rPr>
                <w:webHidden/>
              </w:rPr>
              <w:fldChar w:fldCharType="end"/>
            </w:r>
          </w:hyperlink>
        </w:p>
        <w:p w14:paraId="698F5B65" w14:textId="3BEB96C8" w:rsidR="00C13B33" w:rsidRDefault="00C12815">
          <w:pPr>
            <w:pStyle w:val="Verzeichnis1"/>
            <w:rPr>
              <w:rFonts w:asciiTheme="minorHAnsi" w:eastAsiaTheme="minorEastAsia" w:hAnsiTheme="minorHAnsi"/>
              <w:sz w:val="22"/>
              <w:szCs w:val="22"/>
              <w:lang w:eastAsia="de-CH"/>
            </w:rPr>
          </w:pPr>
          <w:hyperlink w:anchor="_Toc531935133" w:history="1">
            <w:r w:rsidR="00C13B33" w:rsidRPr="00F1414D">
              <w:rPr>
                <w:rStyle w:val="Hyperlink"/>
              </w:rPr>
              <w:t>3</w:t>
            </w:r>
            <w:r w:rsidR="00C13B33">
              <w:rPr>
                <w:rFonts w:asciiTheme="minorHAnsi" w:eastAsiaTheme="minorEastAsia" w:hAnsiTheme="minorHAnsi"/>
                <w:sz w:val="22"/>
                <w:szCs w:val="22"/>
                <w:lang w:eastAsia="de-CH"/>
              </w:rPr>
              <w:tab/>
            </w:r>
            <w:r w:rsidR="00C13B33" w:rsidRPr="00F1414D">
              <w:rPr>
                <w:rStyle w:val="Hyperlink"/>
              </w:rPr>
              <w:t>Themen</w:t>
            </w:r>
            <w:r w:rsidR="00C13B33">
              <w:rPr>
                <w:webHidden/>
              </w:rPr>
              <w:tab/>
            </w:r>
            <w:r w:rsidR="00C13B33">
              <w:rPr>
                <w:webHidden/>
              </w:rPr>
              <w:fldChar w:fldCharType="begin"/>
            </w:r>
            <w:r w:rsidR="00C13B33">
              <w:rPr>
                <w:webHidden/>
              </w:rPr>
              <w:instrText xml:space="preserve"> PAGEREF _Toc531935133 \h </w:instrText>
            </w:r>
            <w:r w:rsidR="00C13B33">
              <w:rPr>
                <w:webHidden/>
              </w:rPr>
            </w:r>
            <w:r w:rsidR="00C13B33">
              <w:rPr>
                <w:webHidden/>
              </w:rPr>
              <w:fldChar w:fldCharType="separate"/>
            </w:r>
            <w:r w:rsidR="00C13B33">
              <w:rPr>
                <w:webHidden/>
              </w:rPr>
              <w:t>2</w:t>
            </w:r>
            <w:r w:rsidR="00C13B33">
              <w:rPr>
                <w:webHidden/>
              </w:rPr>
              <w:fldChar w:fldCharType="end"/>
            </w:r>
          </w:hyperlink>
        </w:p>
        <w:p w14:paraId="3BB217BF" w14:textId="3D640A34" w:rsidR="00C13B33" w:rsidRDefault="00C12815">
          <w:pPr>
            <w:pStyle w:val="Verzeichnis2"/>
            <w:rPr>
              <w:rFonts w:asciiTheme="minorHAnsi" w:eastAsiaTheme="minorEastAsia" w:hAnsiTheme="minorHAnsi"/>
              <w:sz w:val="22"/>
              <w:szCs w:val="22"/>
              <w:lang w:eastAsia="de-CH"/>
            </w:rPr>
          </w:pPr>
          <w:hyperlink w:anchor="_Toc531935134" w:history="1">
            <w:r w:rsidR="00C13B33" w:rsidRPr="00F1414D">
              <w:rPr>
                <w:rStyle w:val="Hyperlink"/>
              </w:rPr>
              <w:t>3.1</w:t>
            </w:r>
            <w:r w:rsidR="00C13B33">
              <w:rPr>
                <w:rFonts w:asciiTheme="minorHAnsi" w:eastAsiaTheme="minorEastAsia" w:hAnsiTheme="minorHAnsi"/>
                <w:sz w:val="22"/>
                <w:szCs w:val="22"/>
                <w:lang w:eastAsia="de-CH"/>
              </w:rPr>
              <w:tab/>
            </w:r>
            <w:r w:rsidR="00C13B33" w:rsidRPr="00F1414D">
              <w:rPr>
                <w:rStyle w:val="Hyperlink"/>
              </w:rPr>
              <w:t>Wissen zu / Verständnis von KI / ML sowie Anwendungsszenarien</w:t>
            </w:r>
            <w:r w:rsidR="00C13B33">
              <w:rPr>
                <w:webHidden/>
              </w:rPr>
              <w:tab/>
            </w:r>
            <w:r w:rsidR="00C13B33">
              <w:rPr>
                <w:webHidden/>
              </w:rPr>
              <w:fldChar w:fldCharType="begin"/>
            </w:r>
            <w:r w:rsidR="00C13B33">
              <w:rPr>
                <w:webHidden/>
              </w:rPr>
              <w:instrText xml:space="preserve"> PAGEREF _Toc531935134 \h </w:instrText>
            </w:r>
            <w:r w:rsidR="00C13B33">
              <w:rPr>
                <w:webHidden/>
              </w:rPr>
            </w:r>
            <w:r w:rsidR="00C13B33">
              <w:rPr>
                <w:webHidden/>
              </w:rPr>
              <w:fldChar w:fldCharType="separate"/>
            </w:r>
            <w:r w:rsidR="00C13B33">
              <w:rPr>
                <w:webHidden/>
              </w:rPr>
              <w:t>2</w:t>
            </w:r>
            <w:r w:rsidR="00C13B33">
              <w:rPr>
                <w:webHidden/>
              </w:rPr>
              <w:fldChar w:fldCharType="end"/>
            </w:r>
          </w:hyperlink>
        </w:p>
        <w:p w14:paraId="3A45BD00" w14:textId="02D6522D" w:rsidR="00C13B33" w:rsidRDefault="00C12815">
          <w:pPr>
            <w:pStyle w:val="Verzeichnis2"/>
            <w:rPr>
              <w:rFonts w:asciiTheme="minorHAnsi" w:eastAsiaTheme="minorEastAsia" w:hAnsiTheme="minorHAnsi"/>
              <w:sz w:val="22"/>
              <w:szCs w:val="22"/>
              <w:lang w:eastAsia="de-CH"/>
            </w:rPr>
          </w:pPr>
          <w:hyperlink w:anchor="_Toc531935135" w:history="1">
            <w:r w:rsidR="00C13B33" w:rsidRPr="00F1414D">
              <w:rPr>
                <w:rStyle w:val="Hyperlink"/>
              </w:rPr>
              <w:t>3.2</w:t>
            </w:r>
            <w:r w:rsidR="00C13B33">
              <w:rPr>
                <w:rFonts w:asciiTheme="minorHAnsi" w:eastAsiaTheme="minorEastAsia" w:hAnsiTheme="minorHAnsi"/>
                <w:sz w:val="22"/>
                <w:szCs w:val="22"/>
                <w:lang w:eastAsia="de-CH"/>
              </w:rPr>
              <w:tab/>
            </w:r>
            <w:r w:rsidR="00C13B33" w:rsidRPr="00F1414D">
              <w:rPr>
                <w:rStyle w:val="Hyperlink"/>
              </w:rPr>
              <w:t>Sicht auf Veränderungen durch KI / ML im eigenen Arbeitsfeld</w:t>
            </w:r>
            <w:r w:rsidR="00C13B33">
              <w:rPr>
                <w:webHidden/>
              </w:rPr>
              <w:tab/>
            </w:r>
            <w:r w:rsidR="00C13B33">
              <w:rPr>
                <w:webHidden/>
              </w:rPr>
              <w:fldChar w:fldCharType="begin"/>
            </w:r>
            <w:r w:rsidR="00C13B33">
              <w:rPr>
                <w:webHidden/>
              </w:rPr>
              <w:instrText xml:space="preserve"> PAGEREF _Toc531935135 \h </w:instrText>
            </w:r>
            <w:r w:rsidR="00C13B33">
              <w:rPr>
                <w:webHidden/>
              </w:rPr>
            </w:r>
            <w:r w:rsidR="00C13B33">
              <w:rPr>
                <w:webHidden/>
              </w:rPr>
              <w:fldChar w:fldCharType="separate"/>
            </w:r>
            <w:r w:rsidR="00C13B33">
              <w:rPr>
                <w:webHidden/>
              </w:rPr>
              <w:t>4</w:t>
            </w:r>
            <w:r w:rsidR="00C13B33">
              <w:rPr>
                <w:webHidden/>
              </w:rPr>
              <w:fldChar w:fldCharType="end"/>
            </w:r>
          </w:hyperlink>
        </w:p>
        <w:p w14:paraId="20706ED6" w14:textId="60F3592D" w:rsidR="00C13B33" w:rsidRDefault="00C12815">
          <w:pPr>
            <w:pStyle w:val="Verzeichnis2"/>
            <w:rPr>
              <w:rFonts w:asciiTheme="minorHAnsi" w:eastAsiaTheme="minorEastAsia" w:hAnsiTheme="minorHAnsi"/>
              <w:sz w:val="22"/>
              <w:szCs w:val="22"/>
              <w:lang w:eastAsia="de-CH"/>
            </w:rPr>
          </w:pPr>
          <w:hyperlink w:anchor="_Toc531935136" w:history="1">
            <w:r w:rsidR="00C13B33" w:rsidRPr="00F1414D">
              <w:rPr>
                <w:rStyle w:val="Hyperlink"/>
              </w:rPr>
              <w:t>3.3</w:t>
            </w:r>
            <w:r w:rsidR="00C13B33">
              <w:rPr>
                <w:rFonts w:asciiTheme="minorHAnsi" w:eastAsiaTheme="minorEastAsia" w:hAnsiTheme="minorHAnsi"/>
                <w:sz w:val="22"/>
                <w:szCs w:val="22"/>
                <w:lang w:eastAsia="de-CH"/>
              </w:rPr>
              <w:tab/>
            </w:r>
            <w:r w:rsidR="00C13B33" w:rsidRPr="00F1414D">
              <w:rPr>
                <w:rStyle w:val="Hyperlink"/>
              </w:rPr>
              <w:t>Wahrnehmung zu Zielen etc. für KI / ML im Unternehmen (optional)</w:t>
            </w:r>
            <w:r w:rsidR="00C13B33">
              <w:rPr>
                <w:webHidden/>
              </w:rPr>
              <w:tab/>
            </w:r>
            <w:r w:rsidR="00C13B33">
              <w:rPr>
                <w:webHidden/>
              </w:rPr>
              <w:fldChar w:fldCharType="begin"/>
            </w:r>
            <w:r w:rsidR="00C13B33">
              <w:rPr>
                <w:webHidden/>
              </w:rPr>
              <w:instrText xml:space="preserve"> PAGEREF _Toc531935136 \h </w:instrText>
            </w:r>
            <w:r w:rsidR="00C13B33">
              <w:rPr>
                <w:webHidden/>
              </w:rPr>
            </w:r>
            <w:r w:rsidR="00C13B33">
              <w:rPr>
                <w:webHidden/>
              </w:rPr>
              <w:fldChar w:fldCharType="separate"/>
            </w:r>
            <w:r w:rsidR="00C13B33">
              <w:rPr>
                <w:webHidden/>
              </w:rPr>
              <w:t>6</w:t>
            </w:r>
            <w:r w:rsidR="00C13B33">
              <w:rPr>
                <w:webHidden/>
              </w:rPr>
              <w:fldChar w:fldCharType="end"/>
            </w:r>
          </w:hyperlink>
        </w:p>
        <w:p w14:paraId="1458C64F" w14:textId="5F2EE6E3" w:rsidR="00C13B33" w:rsidRDefault="00C12815">
          <w:pPr>
            <w:pStyle w:val="Verzeichnis2"/>
            <w:rPr>
              <w:rFonts w:asciiTheme="minorHAnsi" w:eastAsiaTheme="minorEastAsia" w:hAnsiTheme="minorHAnsi"/>
              <w:sz w:val="22"/>
              <w:szCs w:val="22"/>
              <w:lang w:eastAsia="de-CH"/>
            </w:rPr>
          </w:pPr>
          <w:hyperlink w:anchor="_Toc531935137" w:history="1">
            <w:r w:rsidR="00C13B33" w:rsidRPr="00F1414D">
              <w:rPr>
                <w:rStyle w:val="Hyperlink"/>
              </w:rPr>
              <w:t>3.4</w:t>
            </w:r>
            <w:r w:rsidR="00C13B33">
              <w:rPr>
                <w:rFonts w:asciiTheme="minorHAnsi" w:eastAsiaTheme="minorEastAsia" w:hAnsiTheme="minorHAnsi"/>
                <w:sz w:val="22"/>
                <w:szCs w:val="22"/>
                <w:lang w:eastAsia="de-CH"/>
              </w:rPr>
              <w:tab/>
            </w:r>
            <w:r w:rsidR="00C13B33" w:rsidRPr="00F1414D">
              <w:rPr>
                <w:rStyle w:val="Hyperlink"/>
              </w:rPr>
              <w:t>Präferierte Augmentationsstrategien</w:t>
            </w:r>
            <w:r w:rsidR="00C13B33">
              <w:rPr>
                <w:webHidden/>
              </w:rPr>
              <w:tab/>
            </w:r>
            <w:r w:rsidR="00C13B33">
              <w:rPr>
                <w:webHidden/>
              </w:rPr>
              <w:fldChar w:fldCharType="begin"/>
            </w:r>
            <w:r w:rsidR="00C13B33">
              <w:rPr>
                <w:webHidden/>
              </w:rPr>
              <w:instrText xml:space="preserve"> PAGEREF _Toc531935137 \h </w:instrText>
            </w:r>
            <w:r w:rsidR="00C13B33">
              <w:rPr>
                <w:webHidden/>
              </w:rPr>
            </w:r>
            <w:r w:rsidR="00C13B33">
              <w:rPr>
                <w:webHidden/>
              </w:rPr>
              <w:fldChar w:fldCharType="separate"/>
            </w:r>
            <w:r w:rsidR="00C13B33">
              <w:rPr>
                <w:webHidden/>
              </w:rPr>
              <w:t>7</w:t>
            </w:r>
            <w:r w:rsidR="00C13B33">
              <w:rPr>
                <w:webHidden/>
              </w:rPr>
              <w:fldChar w:fldCharType="end"/>
            </w:r>
          </w:hyperlink>
        </w:p>
        <w:p w14:paraId="2CBC91E0" w14:textId="63835EEA" w:rsidR="00C13B33" w:rsidRDefault="00C12815">
          <w:pPr>
            <w:pStyle w:val="Verzeichnis2"/>
            <w:rPr>
              <w:rFonts w:asciiTheme="minorHAnsi" w:eastAsiaTheme="minorEastAsia" w:hAnsiTheme="minorHAnsi"/>
              <w:sz w:val="22"/>
              <w:szCs w:val="22"/>
              <w:lang w:eastAsia="de-CH"/>
            </w:rPr>
          </w:pPr>
          <w:hyperlink w:anchor="_Toc531935138" w:history="1">
            <w:r w:rsidR="00C13B33" w:rsidRPr="00F1414D">
              <w:rPr>
                <w:rStyle w:val="Hyperlink"/>
              </w:rPr>
              <w:t>3.5</w:t>
            </w:r>
            <w:r w:rsidR="00C13B33">
              <w:rPr>
                <w:rFonts w:asciiTheme="minorHAnsi" w:eastAsiaTheme="minorEastAsia" w:hAnsiTheme="minorHAnsi"/>
                <w:sz w:val="22"/>
                <w:szCs w:val="22"/>
                <w:lang w:eastAsia="de-CH"/>
              </w:rPr>
              <w:tab/>
            </w:r>
            <w:r w:rsidR="00C13B33" w:rsidRPr="00F1414D">
              <w:rPr>
                <w:rStyle w:val="Hyperlink"/>
              </w:rPr>
              <w:t>Einschätzung eigener (komplementärer) Kompetenzen</w:t>
            </w:r>
            <w:r w:rsidR="00C13B33">
              <w:rPr>
                <w:webHidden/>
              </w:rPr>
              <w:tab/>
            </w:r>
            <w:r w:rsidR="00C13B33">
              <w:rPr>
                <w:webHidden/>
              </w:rPr>
              <w:fldChar w:fldCharType="begin"/>
            </w:r>
            <w:r w:rsidR="00C13B33">
              <w:rPr>
                <w:webHidden/>
              </w:rPr>
              <w:instrText xml:space="preserve"> PAGEREF _Toc531935138 \h </w:instrText>
            </w:r>
            <w:r w:rsidR="00C13B33">
              <w:rPr>
                <w:webHidden/>
              </w:rPr>
            </w:r>
            <w:r w:rsidR="00C13B33">
              <w:rPr>
                <w:webHidden/>
              </w:rPr>
              <w:fldChar w:fldCharType="separate"/>
            </w:r>
            <w:r w:rsidR="00C13B33">
              <w:rPr>
                <w:webHidden/>
              </w:rPr>
              <w:t>8</w:t>
            </w:r>
            <w:r w:rsidR="00C13B33">
              <w:rPr>
                <w:webHidden/>
              </w:rPr>
              <w:fldChar w:fldCharType="end"/>
            </w:r>
          </w:hyperlink>
        </w:p>
        <w:p w14:paraId="59351BA9" w14:textId="09653BB3" w:rsidR="00C13B33" w:rsidRDefault="00C12815">
          <w:pPr>
            <w:pStyle w:val="Verzeichnis2"/>
            <w:rPr>
              <w:rFonts w:asciiTheme="minorHAnsi" w:eastAsiaTheme="minorEastAsia" w:hAnsiTheme="minorHAnsi"/>
              <w:sz w:val="22"/>
              <w:szCs w:val="22"/>
              <w:lang w:eastAsia="de-CH"/>
            </w:rPr>
          </w:pPr>
          <w:hyperlink w:anchor="_Toc531935139" w:history="1">
            <w:r w:rsidR="00C13B33" w:rsidRPr="00F1414D">
              <w:rPr>
                <w:rStyle w:val="Hyperlink"/>
              </w:rPr>
              <w:t>3.6</w:t>
            </w:r>
            <w:r w:rsidR="00C13B33">
              <w:rPr>
                <w:rFonts w:asciiTheme="minorHAnsi" w:eastAsiaTheme="minorEastAsia" w:hAnsiTheme="minorHAnsi"/>
                <w:sz w:val="22"/>
                <w:szCs w:val="22"/>
                <w:lang w:eastAsia="de-CH"/>
              </w:rPr>
              <w:tab/>
            </w:r>
            <w:r w:rsidR="00C13B33" w:rsidRPr="00F1414D">
              <w:rPr>
                <w:rStyle w:val="Hyperlink"/>
              </w:rPr>
              <w:t>Einstellungen zum Einsatz von «intelligenten» Maschinen</w:t>
            </w:r>
            <w:r w:rsidR="00C13B33">
              <w:rPr>
                <w:webHidden/>
              </w:rPr>
              <w:tab/>
            </w:r>
            <w:r w:rsidR="00C13B33">
              <w:rPr>
                <w:webHidden/>
              </w:rPr>
              <w:fldChar w:fldCharType="begin"/>
            </w:r>
            <w:r w:rsidR="00C13B33">
              <w:rPr>
                <w:webHidden/>
              </w:rPr>
              <w:instrText xml:space="preserve"> PAGEREF _Toc531935139 \h </w:instrText>
            </w:r>
            <w:r w:rsidR="00C13B33">
              <w:rPr>
                <w:webHidden/>
              </w:rPr>
            </w:r>
            <w:r w:rsidR="00C13B33">
              <w:rPr>
                <w:webHidden/>
              </w:rPr>
              <w:fldChar w:fldCharType="separate"/>
            </w:r>
            <w:r w:rsidR="00C13B33">
              <w:rPr>
                <w:webHidden/>
              </w:rPr>
              <w:t>9</w:t>
            </w:r>
            <w:r w:rsidR="00C13B33">
              <w:rPr>
                <w:webHidden/>
              </w:rPr>
              <w:fldChar w:fldCharType="end"/>
            </w:r>
          </w:hyperlink>
        </w:p>
        <w:p w14:paraId="09D22431" w14:textId="55F4F7F9" w:rsidR="004D2D20" w:rsidRDefault="004D2D20">
          <w:r>
            <w:rPr>
              <w:b/>
              <w:bCs/>
              <w:lang w:val="de-DE"/>
            </w:rPr>
            <w:fldChar w:fldCharType="end"/>
          </w:r>
        </w:p>
      </w:sdtContent>
    </w:sdt>
    <w:p w14:paraId="5DC328A4" w14:textId="77777777" w:rsidR="004D2D20" w:rsidRDefault="004D2D20" w:rsidP="00073F7A">
      <w:pPr>
        <w:rPr>
          <w:lang w:val="en-GB"/>
        </w:rPr>
      </w:pPr>
    </w:p>
    <w:p w14:paraId="22FB084D" w14:textId="08BDBB72" w:rsidR="004D2D20" w:rsidRDefault="004D2D20" w:rsidP="00073F7A"/>
    <w:p w14:paraId="7291910A" w14:textId="4D8E3B73" w:rsidR="003178D6" w:rsidRPr="004D2D20" w:rsidRDefault="00855FA9" w:rsidP="00891E44">
      <w:pPr>
        <w:pStyle w:val="berschrift1"/>
      </w:pPr>
      <w:r>
        <w:t xml:space="preserve">Wofür </w:t>
      </w:r>
      <w:r w:rsidR="00B97980">
        <w:t>wird dieser Fragenkatalog / Gesprächsleitfaden genutzt?</w:t>
      </w:r>
    </w:p>
    <w:p w14:paraId="557624E4" w14:textId="042D74BD" w:rsidR="003178D6" w:rsidRDefault="003178D6" w:rsidP="003178D6"/>
    <w:p w14:paraId="65FB61DA" w14:textId="3ED474A9" w:rsidR="00B97980" w:rsidRDefault="00B97980" w:rsidP="00CE5A57">
      <w:pPr>
        <w:pStyle w:val="Listenabsatz"/>
        <w:numPr>
          <w:ilvl w:val="0"/>
          <w:numId w:val="14"/>
        </w:numPr>
      </w:pPr>
      <w:r>
        <w:t>Pulsmessung: W</w:t>
      </w:r>
      <w:r w:rsidR="00891E44" w:rsidRPr="00891E44">
        <w:t>o stehen die fokussierten Zielgruppen</w:t>
      </w:r>
      <w:r>
        <w:t xml:space="preserve"> im Hinblick auf folgende Aspekte:</w:t>
      </w:r>
    </w:p>
    <w:p w14:paraId="1B8E91E5" w14:textId="77777777" w:rsidR="00B97980" w:rsidRDefault="00B97980" w:rsidP="00B97980">
      <w:pPr>
        <w:pStyle w:val="Listenabsatz"/>
        <w:numPr>
          <w:ilvl w:val="1"/>
          <w:numId w:val="14"/>
        </w:numPr>
      </w:pPr>
      <w:r>
        <w:t xml:space="preserve">Wissen zu KI / </w:t>
      </w:r>
      <w:proofErr w:type="spellStart"/>
      <w:r>
        <w:t>Machine</w:t>
      </w:r>
      <w:proofErr w:type="spellEnd"/>
      <w:r>
        <w:t xml:space="preserve"> Learning</w:t>
      </w:r>
    </w:p>
    <w:p w14:paraId="4015AE9C" w14:textId="77777777" w:rsidR="00B97980" w:rsidRDefault="00B97980" w:rsidP="00B97980">
      <w:pPr>
        <w:pStyle w:val="Listenabsatz"/>
        <w:numPr>
          <w:ilvl w:val="1"/>
          <w:numId w:val="14"/>
        </w:numPr>
      </w:pPr>
      <w:r>
        <w:t>Wie schätzen sie ihre eigenen komplementären Kompetenzen ein?</w:t>
      </w:r>
    </w:p>
    <w:p w14:paraId="763E89A8" w14:textId="2386844F" w:rsidR="00891E44" w:rsidRPr="00891E44" w:rsidRDefault="00B97980" w:rsidP="00B97980">
      <w:pPr>
        <w:pStyle w:val="Listenabsatz"/>
        <w:numPr>
          <w:ilvl w:val="1"/>
          <w:numId w:val="14"/>
        </w:numPr>
      </w:pPr>
      <w:r>
        <w:t>Welche Augmentationsstrategien präferieren sie für sich selbst</w:t>
      </w:r>
      <w:r w:rsidR="00891E44" w:rsidRPr="00891E44">
        <w:t>?</w:t>
      </w:r>
    </w:p>
    <w:p w14:paraId="5833F18F" w14:textId="52316CA9" w:rsidR="00891E44" w:rsidRPr="00891E44" w:rsidRDefault="00B97980" w:rsidP="00CE5A57">
      <w:pPr>
        <w:pStyle w:val="Listenabsatz"/>
        <w:numPr>
          <w:ilvl w:val="0"/>
          <w:numId w:val="14"/>
        </w:numPr>
      </w:pPr>
      <w:r>
        <w:t>Die Ergebnisse liefern Hinweise zu folgenden Aspekten</w:t>
      </w:r>
      <w:r w:rsidR="00891E44">
        <w:t>:</w:t>
      </w:r>
    </w:p>
    <w:p w14:paraId="5BC6DAC8" w14:textId="4ACCDC6F" w:rsidR="00891E44" w:rsidRPr="00891E44" w:rsidRDefault="00891E44" w:rsidP="00CE5A57">
      <w:pPr>
        <w:pStyle w:val="Listenabsatz"/>
        <w:numPr>
          <w:ilvl w:val="1"/>
          <w:numId w:val="14"/>
        </w:numPr>
      </w:pPr>
      <w:r>
        <w:t>W</w:t>
      </w:r>
      <w:r w:rsidR="00B97980">
        <w:t>elche Entwicklungs</w:t>
      </w:r>
      <w:r w:rsidRPr="00891E44">
        <w:t xml:space="preserve">optionen sind </w:t>
      </w:r>
      <w:r w:rsidR="00B97980">
        <w:t xml:space="preserve">für die befragte Zielgruppe </w:t>
      </w:r>
      <w:r w:rsidRPr="00891E44">
        <w:t>relevant?</w:t>
      </w:r>
    </w:p>
    <w:p w14:paraId="5EE417DA" w14:textId="7887E6E3" w:rsidR="00891E44" w:rsidRDefault="00891E44" w:rsidP="00CE5A57">
      <w:pPr>
        <w:pStyle w:val="Listenabsatz"/>
        <w:numPr>
          <w:ilvl w:val="1"/>
          <w:numId w:val="14"/>
        </w:numPr>
      </w:pPr>
      <w:r>
        <w:t>W</w:t>
      </w:r>
      <w:r w:rsidRPr="00891E44">
        <w:t xml:space="preserve">ie könnten diese </w:t>
      </w:r>
      <w:r w:rsidR="00B97980">
        <w:t>Entwicklungs</w:t>
      </w:r>
      <w:r w:rsidR="00B97980" w:rsidRPr="00891E44">
        <w:t xml:space="preserve">optionen </w:t>
      </w:r>
      <w:r w:rsidRPr="00891E44">
        <w:t>ausgestaltet werden?</w:t>
      </w:r>
    </w:p>
    <w:p w14:paraId="29D886B2" w14:textId="40AED7F2" w:rsidR="00891E44" w:rsidRDefault="00891E44" w:rsidP="003178D6"/>
    <w:p w14:paraId="0E9F444C" w14:textId="77777777" w:rsidR="00C53F9E" w:rsidRDefault="00C53F9E" w:rsidP="003178D6"/>
    <w:p w14:paraId="42E6E66D" w14:textId="29EC2FA9" w:rsidR="00891E44" w:rsidRDefault="00B97980" w:rsidP="00C53F9E">
      <w:pPr>
        <w:pStyle w:val="berschrift1"/>
      </w:pPr>
      <w:r>
        <w:t xml:space="preserve">Wie kann dieser </w:t>
      </w:r>
      <w:r>
        <w:t>Fragenkatalog / Gesprächsleitfaden genutzt</w:t>
      </w:r>
      <w:r>
        <w:t xml:space="preserve"> werden?</w:t>
      </w:r>
    </w:p>
    <w:p w14:paraId="2AE665C5" w14:textId="236F237F" w:rsidR="00891E44" w:rsidRDefault="00891E44" w:rsidP="003178D6"/>
    <w:p w14:paraId="242D9214" w14:textId="231E39D3" w:rsidR="00891E44" w:rsidRDefault="00B97980" w:rsidP="00CE5A57">
      <w:pPr>
        <w:pStyle w:val="Listenabsatz"/>
        <w:numPr>
          <w:ilvl w:val="0"/>
          <w:numId w:val="15"/>
        </w:numPr>
      </w:pPr>
      <w:r>
        <w:t xml:space="preserve">Umsetzung als </w:t>
      </w:r>
      <w:r w:rsidR="00891E44">
        <w:t xml:space="preserve">Online-Survey </w:t>
      </w:r>
    </w:p>
    <w:p w14:paraId="0D682D4E" w14:textId="77777777" w:rsidR="00B97980" w:rsidRDefault="00B97980" w:rsidP="00CE5A57">
      <w:pPr>
        <w:pStyle w:val="Listenabsatz"/>
        <w:numPr>
          <w:ilvl w:val="1"/>
          <w:numId w:val="15"/>
        </w:numPr>
      </w:pPr>
      <w:r>
        <w:t>Hier sind folgende Aspekte zu berücksichtigen:</w:t>
      </w:r>
    </w:p>
    <w:p w14:paraId="02DD6E9E" w14:textId="31725040" w:rsidR="00B97980" w:rsidRDefault="00B97980" w:rsidP="00B97980">
      <w:pPr>
        <w:pStyle w:val="Listenabsatz"/>
        <w:numPr>
          <w:ilvl w:val="2"/>
          <w:numId w:val="15"/>
        </w:numPr>
      </w:pPr>
      <w:r>
        <w:t>Verfügbare Werkzeuge für Online-Befragungen / Pulsmessungen bei Mitarbeitenden und unterstützte Fragetypen</w:t>
      </w:r>
    </w:p>
    <w:p w14:paraId="1D4FD53F" w14:textId="6ED4CF38" w:rsidR="00B97980" w:rsidRDefault="00B97980" w:rsidP="00B97980">
      <w:pPr>
        <w:pStyle w:val="Listenabsatz"/>
        <w:numPr>
          <w:ilvl w:val="2"/>
          <w:numId w:val="15"/>
        </w:numPr>
      </w:pPr>
      <w:r>
        <w:t>Zeitaufwand für die Umsetzung</w:t>
      </w:r>
    </w:p>
    <w:p w14:paraId="20529B6E" w14:textId="286A373B" w:rsidR="00891E44" w:rsidRDefault="008C4999" w:rsidP="00B97980">
      <w:pPr>
        <w:pStyle w:val="Listenabsatz"/>
        <w:numPr>
          <w:ilvl w:val="2"/>
          <w:numId w:val="15"/>
        </w:numPr>
      </w:pPr>
      <w:r>
        <w:t>Abstimmungsbedarf (Betriebsrat etc.)</w:t>
      </w:r>
      <w:r w:rsidR="00FA7245">
        <w:t>.</w:t>
      </w:r>
    </w:p>
    <w:p w14:paraId="390F8A62" w14:textId="4A775F17" w:rsidR="00891E44" w:rsidRDefault="00B97980" w:rsidP="00CE5A57">
      <w:pPr>
        <w:pStyle w:val="Listenabsatz"/>
        <w:numPr>
          <w:ilvl w:val="0"/>
          <w:numId w:val="15"/>
        </w:numPr>
      </w:pPr>
      <w:r>
        <w:t xml:space="preserve">Nutzung als Gesprächsleitfaden für </w:t>
      </w:r>
      <w:r w:rsidR="00891E44" w:rsidRPr="00891E44">
        <w:t>Fokus-Gruppen-Interv</w:t>
      </w:r>
      <w:r>
        <w:t>iews und / oder Einzelgespräche</w:t>
      </w:r>
    </w:p>
    <w:p w14:paraId="6306A9A9" w14:textId="6B574AC1" w:rsidR="00891E44" w:rsidRDefault="00891E44" w:rsidP="00CE5A57">
      <w:pPr>
        <w:pStyle w:val="Listenabsatz"/>
        <w:numPr>
          <w:ilvl w:val="1"/>
          <w:numId w:val="15"/>
        </w:numPr>
      </w:pPr>
      <w:r>
        <w:t>Eine Anpassung der formulierten Fragen an den eigenen Unternehmenskontext ist sinnvoll</w:t>
      </w:r>
      <w:r w:rsidR="00FA7245">
        <w:t xml:space="preserve"> (vgl. </w:t>
      </w:r>
      <w:r w:rsidR="00B97980">
        <w:t xml:space="preserve">hierzu </w:t>
      </w:r>
      <w:r w:rsidR="00FA7245">
        <w:t>die Kommentare in roter Schrift);</w:t>
      </w:r>
    </w:p>
    <w:p w14:paraId="4E350EFA" w14:textId="52362F8F" w:rsidR="00891E44" w:rsidRDefault="00891E44" w:rsidP="00CE5A57">
      <w:pPr>
        <w:pStyle w:val="Listenabsatz"/>
        <w:numPr>
          <w:ilvl w:val="2"/>
          <w:numId w:val="15"/>
        </w:numPr>
      </w:pPr>
      <w:r>
        <w:t>Z.B. Aufgaben, die von KI-basierten Systemen im jeweils eigenen Unternehmen bereits umgesetzt werden oder aber künftig umgesetzt werden sollen / können;</w:t>
      </w:r>
    </w:p>
    <w:p w14:paraId="04A4268F" w14:textId="3543377F" w:rsidR="00891E44" w:rsidRPr="00891E44" w:rsidRDefault="00B97980" w:rsidP="00CE5A57">
      <w:pPr>
        <w:pStyle w:val="Listenabsatz"/>
        <w:numPr>
          <w:ilvl w:val="1"/>
          <w:numId w:val="15"/>
        </w:numPr>
      </w:pPr>
      <w:r>
        <w:t xml:space="preserve">Kontextspezifische </w:t>
      </w:r>
      <w:r w:rsidR="00891E44">
        <w:t>Erweiterungen sind möglich</w:t>
      </w:r>
      <w:r w:rsidR="00FA7245">
        <w:t>.</w:t>
      </w:r>
    </w:p>
    <w:p w14:paraId="5B9AB6F4" w14:textId="77777777" w:rsidR="00891E44" w:rsidRDefault="00891E44" w:rsidP="003178D6"/>
    <w:p w14:paraId="1116CA0C" w14:textId="28E4612E" w:rsidR="00891E44" w:rsidRDefault="00891E44" w:rsidP="00891E44">
      <w:pPr>
        <w:pStyle w:val="berschrift1"/>
      </w:pPr>
      <w:bookmarkStart w:id="0" w:name="_Toc531935133"/>
      <w:r>
        <w:lastRenderedPageBreak/>
        <w:t>Themen</w:t>
      </w:r>
      <w:bookmarkEnd w:id="0"/>
      <w:r>
        <w:t xml:space="preserve"> </w:t>
      </w:r>
      <w:r w:rsidR="00B97980">
        <w:t>/ Aspekte</w:t>
      </w:r>
    </w:p>
    <w:p w14:paraId="2EB42C66" w14:textId="7B0AEE1E" w:rsidR="00891E44" w:rsidRDefault="00891E44" w:rsidP="003178D6"/>
    <w:p w14:paraId="137A3AF5" w14:textId="6F49A7E2" w:rsidR="004D2D20" w:rsidRDefault="004D2D20" w:rsidP="00891E44">
      <w:pPr>
        <w:pStyle w:val="berschrift2"/>
      </w:pPr>
      <w:bookmarkStart w:id="1" w:name="_Toc531935134"/>
      <w:r w:rsidRPr="004D2D20">
        <w:t>Wissen zu / Verständnis von KI /</w:t>
      </w:r>
      <w:r w:rsidR="0070474A">
        <w:t xml:space="preserve"> ML</w:t>
      </w:r>
      <w:r w:rsidR="00D3382A">
        <w:t xml:space="preserve"> </w:t>
      </w:r>
      <w:r w:rsidR="001D23D2">
        <w:t>sowie</w:t>
      </w:r>
      <w:r w:rsidR="00D3382A">
        <w:t xml:space="preserve"> Anwendungsszenarien</w:t>
      </w:r>
      <w:bookmarkEnd w:id="1"/>
    </w:p>
    <w:p w14:paraId="53347955" w14:textId="77777777" w:rsidR="004D2D20" w:rsidRDefault="004D2D20" w:rsidP="004D2D20"/>
    <w:p w14:paraId="1F1F91CA" w14:textId="1043A91C" w:rsidR="004D2D20" w:rsidRDefault="00D13A13" w:rsidP="00CE5A57">
      <w:pPr>
        <w:pStyle w:val="Listenabsatz"/>
        <w:numPr>
          <w:ilvl w:val="0"/>
          <w:numId w:val="3"/>
        </w:numPr>
      </w:pPr>
      <w:r>
        <w:br/>
      </w:r>
    </w:p>
    <w:tbl>
      <w:tblPr>
        <w:tblStyle w:val="Tabellenraster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3"/>
        <w:gridCol w:w="1118"/>
        <w:gridCol w:w="1123"/>
        <w:gridCol w:w="1271"/>
        <w:gridCol w:w="1393"/>
      </w:tblGrid>
      <w:tr w:rsidR="0025561A" w14:paraId="6B0243C3" w14:textId="77777777" w:rsidTr="00AB26B8">
        <w:tc>
          <w:tcPr>
            <w:tcW w:w="3544" w:type="dxa"/>
          </w:tcPr>
          <w:p w14:paraId="2B1FB67A" w14:textId="77777777" w:rsidR="0025561A" w:rsidRDefault="0025561A" w:rsidP="00AB26B8"/>
        </w:tc>
        <w:tc>
          <w:tcPr>
            <w:tcW w:w="1134" w:type="dxa"/>
          </w:tcPr>
          <w:p w14:paraId="7AA83C43" w14:textId="0229523D" w:rsidR="0025561A" w:rsidRPr="002D130B" w:rsidRDefault="0025561A" w:rsidP="0025561A">
            <w:r w:rsidRPr="002D130B">
              <w:t>Habe noch nie davon gehört.</w:t>
            </w:r>
          </w:p>
        </w:tc>
        <w:tc>
          <w:tcPr>
            <w:tcW w:w="1134" w:type="dxa"/>
          </w:tcPr>
          <w:p w14:paraId="231CBD4B" w14:textId="03707DB8" w:rsidR="0025561A" w:rsidRPr="002D130B" w:rsidRDefault="0025561A" w:rsidP="00AB26B8">
            <w:r w:rsidRPr="002D130B">
              <w:t>Habe schon davon gehört, weiss aber nicht genau, was sich dahinter verbirgt.</w:t>
            </w:r>
          </w:p>
        </w:tc>
        <w:tc>
          <w:tcPr>
            <w:tcW w:w="1276" w:type="dxa"/>
          </w:tcPr>
          <w:p w14:paraId="2096AFE7" w14:textId="2ACD0BEE" w:rsidR="0025561A" w:rsidRPr="002D130B" w:rsidRDefault="0025561A" w:rsidP="00AB26B8">
            <w:r w:rsidRPr="002D130B">
              <w:t>Habe eine vage Vorstellung davon, was damit gemeint ist.</w:t>
            </w:r>
          </w:p>
        </w:tc>
        <w:tc>
          <w:tcPr>
            <w:tcW w:w="1270" w:type="dxa"/>
          </w:tcPr>
          <w:p w14:paraId="4FE6F999" w14:textId="5098095B" w:rsidR="0025561A" w:rsidRPr="002D130B" w:rsidRDefault="0025561A" w:rsidP="0025561A">
            <w:r w:rsidRPr="002D130B">
              <w:t>Kenne den Unterschied zwischen deklarativen &amp; statistische KI-Verfahren UND / ODER zwischen verschiedenen Typen von ML.</w:t>
            </w:r>
          </w:p>
        </w:tc>
      </w:tr>
      <w:tr w:rsidR="0025561A" w14:paraId="02303DEF" w14:textId="77777777" w:rsidTr="00AB26B8">
        <w:tc>
          <w:tcPr>
            <w:tcW w:w="3544" w:type="dxa"/>
          </w:tcPr>
          <w:p w14:paraId="50EE803B" w14:textId="66799BC1" w:rsidR="0025561A" w:rsidRDefault="0025561A" w:rsidP="00AB26B8">
            <w:r>
              <w:t>Was sagen Ihnen die Begriffe «Künstliche Intelligenz / KI» und «Maschinelles Lernen / ML»?</w:t>
            </w:r>
          </w:p>
        </w:tc>
        <w:tc>
          <w:tcPr>
            <w:tcW w:w="1134" w:type="dxa"/>
          </w:tcPr>
          <w:p w14:paraId="68BA42F4" w14:textId="77777777" w:rsidR="0025561A" w:rsidRDefault="0025561A" w:rsidP="00AB26B8"/>
        </w:tc>
        <w:tc>
          <w:tcPr>
            <w:tcW w:w="1134" w:type="dxa"/>
          </w:tcPr>
          <w:p w14:paraId="4CA77D95" w14:textId="77777777" w:rsidR="0025561A" w:rsidRDefault="0025561A" w:rsidP="00AB26B8"/>
        </w:tc>
        <w:tc>
          <w:tcPr>
            <w:tcW w:w="1276" w:type="dxa"/>
          </w:tcPr>
          <w:p w14:paraId="50898908" w14:textId="77777777" w:rsidR="0025561A" w:rsidRDefault="0025561A" w:rsidP="00AB26B8"/>
        </w:tc>
        <w:tc>
          <w:tcPr>
            <w:tcW w:w="1270" w:type="dxa"/>
          </w:tcPr>
          <w:p w14:paraId="475AD1D2" w14:textId="77777777" w:rsidR="0025561A" w:rsidRDefault="0025561A" w:rsidP="00AB26B8"/>
        </w:tc>
      </w:tr>
    </w:tbl>
    <w:p w14:paraId="52980E20" w14:textId="2A25C4C1" w:rsidR="0025561A" w:rsidRDefault="0025561A" w:rsidP="0025561A"/>
    <w:p w14:paraId="46CC86B4" w14:textId="440E56CB" w:rsidR="002D130B" w:rsidRDefault="002D130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5248920" w14:textId="77777777" w:rsidR="00D13A13" w:rsidRDefault="00D13A13">
      <w:pPr>
        <w:rPr>
          <w:color w:val="000000" w:themeColor="text1"/>
        </w:rPr>
      </w:pPr>
    </w:p>
    <w:p w14:paraId="3C72D65E" w14:textId="13F77CA1" w:rsidR="00CD69C7" w:rsidRDefault="00AE6A7D" w:rsidP="00CE5A57">
      <w:pPr>
        <w:pStyle w:val="Listenabsatz"/>
        <w:numPr>
          <w:ilvl w:val="0"/>
          <w:numId w:val="3"/>
        </w:numPr>
      </w:pPr>
      <w:r>
        <w:t xml:space="preserve">Nachfolgend werden </w:t>
      </w:r>
      <w:r w:rsidR="00817144">
        <w:t xml:space="preserve">einige </w:t>
      </w:r>
      <w:r w:rsidR="002A06AD">
        <w:t xml:space="preserve">Beispiele </w:t>
      </w:r>
      <w:r w:rsidR="00D2670E" w:rsidRPr="00D2670E">
        <w:rPr>
          <w:color w:val="FF0000"/>
        </w:rPr>
        <w:t>[ggf. unternehmensspezifisch anpassen]</w:t>
      </w:r>
      <w:r w:rsidR="00D2670E">
        <w:t xml:space="preserve"> </w:t>
      </w:r>
      <w:r w:rsidR="002A06AD">
        <w:t xml:space="preserve">für </w:t>
      </w:r>
      <w:r w:rsidR="00CD69C7">
        <w:t xml:space="preserve">Aufgaben angeführt, die </w:t>
      </w:r>
      <w:r w:rsidR="00817144">
        <w:t>KI-basierte</w:t>
      </w:r>
      <w:r w:rsidR="00D13A13">
        <w:t>,</w:t>
      </w:r>
      <w:r w:rsidR="00817144">
        <w:t xml:space="preserve"> «</w:t>
      </w:r>
      <w:r>
        <w:t>intelligente</w:t>
      </w:r>
      <w:r w:rsidR="00817144">
        <w:t>»</w:t>
      </w:r>
      <w:r>
        <w:t xml:space="preserve"> </w:t>
      </w:r>
      <w:r w:rsidR="00C7063D">
        <w:t xml:space="preserve">Maschinen </w:t>
      </w:r>
      <w:r w:rsidR="002A06AD">
        <w:t xml:space="preserve">heute bereits </w:t>
      </w:r>
      <w:r w:rsidR="00CD69C7">
        <w:t>übernehmen können</w:t>
      </w:r>
      <w:r>
        <w:t>. Welche davon kennen Sie?</w:t>
      </w:r>
      <w:r w:rsidR="00D13A13">
        <w:br/>
      </w:r>
    </w:p>
    <w:tbl>
      <w:tblPr>
        <w:tblStyle w:val="Tabellenraster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276"/>
        <w:gridCol w:w="1270"/>
      </w:tblGrid>
      <w:tr w:rsidR="00CD69C7" w14:paraId="27349D17" w14:textId="678F340D" w:rsidTr="00CD69C7">
        <w:tc>
          <w:tcPr>
            <w:tcW w:w="3544" w:type="dxa"/>
          </w:tcPr>
          <w:p w14:paraId="199027F5" w14:textId="77777777" w:rsidR="00CD69C7" w:rsidRDefault="00CD69C7" w:rsidP="00CD69C7"/>
        </w:tc>
        <w:tc>
          <w:tcPr>
            <w:tcW w:w="1134" w:type="dxa"/>
          </w:tcPr>
          <w:p w14:paraId="4A59A092" w14:textId="206FBBBC" w:rsidR="00CD69C7" w:rsidRPr="002D130B" w:rsidRDefault="002A06AD" w:rsidP="00CD69C7">
            <w:r w:rsidRPr="002D130B">
              <w:t>Das ist neu für mich</w:t>
            </w:r>
          </w:p>
        </w:tc>
        <w:tc>
          <w:tcPr>
            <w:tcW w:w="1134" w:type="dxa"/>
          </w:tcPr>
          <w:p w14:paraId="6B71CE36" w14:textId="1B299547" w:rsidR="00CD69C7" w:rsidRPr="002D130B" w:rsidRDefault="00CD69C7" w:rsidP="00CD69C7">
            <w:r w:rsidRPr="002D130B">
              <w:t xml:space="preserve">Habe </w:t>
            </w:r>
            <w:r w:rsidR="002A06AD" w:rsidRPr="002D130B">
              <w:t xml:space="preserve">schon </w:t>
            </w:r>
            <w:r w:rsidRPr="002D130B">
              <w:t>davon gehört</w:t>
            </w:r>
          </w:p>
        </w:tc>
        <w:tc>
          <w:tcPr>
            <w:tcW w:w="1276" w:type="dxa"/>
          </w:tcPr>
          <w:p w14:paraId="0800F145" w14:textId="2F649B7A" w:rsidR="00CD69C7" w:rsidRPr="002D130B" w:rsidRDefault="00CD69C7" w:rsidP="00CD69C7">
            <w:r w:rsidRPr="002D130B">
              <w:t>Habe das schon gesehen (z.B. Zeitung, TV</w:t>
            </w:r>
            <w:r w:rsidR="00D2670E" w:rsidRPr="002D130B">
              <w:t>, Intranet</w:t>
            </w:r>
            <w:r w:rsidRPr="002D130B">
              <w:t>)</w:t>
            </w:r>
            <w:r w:rsidR="00D2670E" w:rsidRPr="002D130B">
              <w:t xml:space="preserve"> </w:t>
            </w:r>
            <w:r w:rsidR="00D2670E" w:rsidRPr="002D130B">
              <w:br/>
            </w:r>
            <w:r w:rsidR="00D2670E" w:rsidRPr="002D130B">
              <w:rPr>
                <w:color w:val="FF0000"/>
              </w:rPr>
              <w:t>[evtl. anpassen]</w:t>
            </w:r>
          </w:p>
        </w:tc>
        <w:tc>
          <w:tcPr>
            <w:tcW w:w="1270" w:type="dxa"/>
          </w:tcPr>
          <w:p w14:paraId="7BCCD31A" w14:textId="6371CB94" w:rsidR="00CD69C7" w:rsidRPr="002D130B" w:rsidRDefault="00CD69C7" w:rsidP="00CD69C7">
            <w:r w:rsidRPr="002D130B">
              <w:t>Habe das selbst ausprobiert / erlebt / im Arbeitsfeld gesehen</w:t>
            </w:r>
          </w:p>
        </w:tc>
      </w:tr>
      <w:tr w:rsidR="00CD69C7" w14:paraId="015FABC5" w14:textId="7BCB7A5D" w:rsidTr="00CD69C7">
        <w:tc>
          <w:tcPr>
            <w:tcW w:w="3544" w:type="dxa"/>
          </w:tcPr>
          <w:p w14:paraId="287B3799" w14:textId="5F902416" w:rsidR="00CD69C7" w:rsidRDefault="00CD69C7" w:rsidP="002A06AD">
            <w:r>
              <w:t>Übersetzen einer Bedienungsanleitung aus einer Sprache in eine andere.</w:t>
            </w:r>
          </w:p>
        </w:tc>
        <w:tc>
          <w:tcPr>
            <w:tcW w:w="1134" w:type="dxa"/>
          </w:tcPr>
          <w:p w14:paraId="1A10C3EC" w14:textId="77777777" w:rsidR="00CD69C7" w:rsidRDefault="00CD69C7" w:rsidP="00CD69C7"/>
        </w:tc>
        <w:tc>
          <w:tcPr>
            <w:tcW w:w="1134" w:type="dxa"/>
          </w:tcPr>
          <w:p w14:paraId="1038F853" w14:textId="77777777" w:rsidR="00CD69C7" w:rsidRDefault="00CD69C7" w:rsidP="00CD69C7"/>
        </w:tc>
        <w:tc>
          <w:tcPr>
            <w:tcW w:w="1276" w:type="dxa"/>
          </w:tcPr>
          <w:p w14:paraId="749B357B" w14:textId="77777777" w:rsidR="00CD69C7" w:rsidRDefault="00CD69C7" w:rsidP="00CD69C7"/>
        </w:tc>
        <w:tc>
          <w:tcPr>
            <w:tcW w:w="1270" w:type="dxa"/>
          </w:tcPr>
          <w:p w14:paraId="48222D9B" w14:textId="77777777" w:rsidR="00CD69C7" w:rsidRDefault="00CD69C7" w:rsidP="00CD69C7"/>
        </w:tc>
      </w:tr>
      <w:tr w:rsidR="00CD69C7" w14:paraId="71836792" w14:textId="623C7BD5" w:rsidTr="00CD69C7">
        <w:tc>
          <w:tcPr>
            <w:tcW w:w="3544" w:type="dxa"/>
          </w:tcPr>
          <w:p w14:paraId="4E4D5040" w14:textId="4A6E32AA" w:rsidR="00CD69C7" w:rsidRDefault="002A06AD" w:rsidP="002A06AD">
            <w:r>
              <w:t xml:space="preserve">Erstellen eines schriftlichen Protokolls auf der Grundlage der Tonaufzeichnung </w:t>
            </w:r>
            <w:r w:rsidR="00CD69C7">
              <w:t>einer Teambesprechung.</w:t>
            </w:r>
          </w:p>
        </w:tc>
        <w:tc>
          <w:tcPr>
            <w:tcW w:w="1134" w:type="dxa"/>
          </w:tcPr>
          <w:p w14:paraId="070C7D1F" w14:textId="77777777" w:rsidR="00CD69C7" w:rsidRDefault="00CD69C7" w:rsidP="00CD69C7"/>
        </w:tc>
        <w:tc>
          <w:tcPr>
            <w:tcW w:w="1134" w:type="dxa"/>
          </w:tcPr>
          <w:p w14:paraId="0528D359" w14:textId="77777777" w:rsidR="00CD69C7" w:rsidRDefault="00CD69C7" w:rsidP="00CD69C7"/>
        </w:tc>
        <w:tc>
          <w:tcPr>
            <w:tcW w:w="1276" w:type="dxa"/>
          </w:tcPr>
          <w:p w14:paraId="0A40C2F2" w14:textId="77777777" w:rsidR="00CD69C7" w:rsidRDefault="00CD69C7" w:rsidP="00CD69C7"/>
        </w:tc>
        <w:tc>
          <w:tcPr>
            <w:tcW w:w="1270" w:type="dxa"/>
          </w:tcPr>
          <w:p w14:paraId="45678321" w14:textId="77777777" w:rsidR="00CD69C7" w:rsidRDefault="00CD69C7" w:rsidP="00CD69C7"/>
        </w:tc>
      </w:tr>
      <w:tr w:rsidR="00CD69C7" w14:paraId="6841720A" w14:textId="2F1E6048" w:rsidTr="00CD69C7">
        <w:tc>
          <w:tcPr>
            <w:tcW w:w="3544" w:type="dxa"/>
          </w:tcPr>
          <w:p w14:paraId="59294BF1" w14:textId="101C8222" w:rsidR="00CD69C7" w:rsidRDefault="00CD69C7" w:rsidP="002A06AD">
            <w:r>
              <w:t>Filtern / Aussortieren von Bildern, die ein Auto mit Unfallspuren zeigen</w:t>
            </w:r>
            <w:r w:rsidR="002A06AD">
              <w:t>, aus einer Datenbank</w:t>
            </w:r>
            <w:r>
              <w:t>.</w:t>
            </w:r>
          </w:p>
        </w:tc>
        <w:tc>
          <w:tcPr>
            <w:tcW w:w="1134" w:type="dxa"/>
          </w:tcPr>
          <w:p w14:paraId="205338CA" w14:textId="77777777" w:rsidR="00CD69C7" w:rsidRDefault="00CD69C7" w:rsidP="00CD69C7"/>
        </w:tc>
        <w:tc>
          <w:tcPr>
            <w:tcW w:w="1134" w:type="dxa"/>
          </w:tcPr>
          <w:p w14:paraId="33B667DD" w14:textId="77777777" w:rsidR="00CD69C7" w:rsidRDefault="00CD69C7" w:rsidP="00CD69C7"/>
        </w:tc>
        <w:tc>
          <w:tcPr>
            <w:tcW w:w="1276" w:type="dxa"/>
          </w:tcPr>
          <w:p w14:paraId="77BB51E3" w14:textId="77777777" w:rsidR="00CD69C7" w:rsidRDefault="00CD69C7" w:rsidP="00CD69C7"/>
        </w:tc>
        <w:tc>
          <w:tcPr>
            <w:tcW w:w="1270" w:type="dxa"/>
          </w:tcPr>
          <w:p w14:paraId="3B607516" w14:textId="77777777" w:rsidR="00CD69C7" w:rsidRDefault="00CD69C7" w:rsidP="00CD69C7"/>
        </w:tc>
      </w:tr>
      <w:tr w:rsidR="00CD69C7" w14:paraId="08A512D9" w14:textId="7E78990A" w:rsidTr="00CD69C7">
        <w:tc>
          <w:tcPr>
            <w:tcW w:w="3544" w:type="dxa"/>
          </w:tcPr>
          <w:p w14:paraId="31C0DE26" w14:textId="1A6D2D0D" w:rsidR="00CD69C7" w:rsidRDefault="00CD69C7" w:rsidP="002A06AD">
            <w:r>
              <w:t xml:space="preserve">Erstellen von einfachen Zeitungstexten </w:t>
            </w:r>
            <w:r w:rsidR="002A06AD">
              <w:t xml:space="preserve">wie </w:t>
            </w:r>
            <w:r>
              <w:t>Kurzberichte zu Börse, Sport, etc.</w:t>
            </w:r>
          </w:p>
        </w:tc>
        <w:tc>
          <w:tcPr>
            <w:tcW w:w="1134" w:type="dxa"/>
          </w:tcPr>
          <w:p w14:paraId="4F171C97" w14:textId="77777777" w:rsidR="00CD69C7" w:rsidRDefault="00CD69C7" w:rsidP="00CD69C7"/>
        </w:tc>
        <w:tc>
          <w:tcPr>
            <w:tcW w:w="1134" w:type="dxa"/>
          </w:tcPr>
          <w:p w14:paraId="44B09CF4" w14:textId="77777777" w:rsidR="00CD69C7" w:rsidRDefault="00CD69C7" w:rsidP="00CD69C7"/>
        </w:tc>
        <w:tc>
          <w:tcPr>
            <w:tcW w:w="1276" w:type="dxa"/>
          </w:tcPr>
          <w:p w14:paraId="46821D26" w14:textId="77777777" w:rsidR="00CD69C7" w:rsidRDefault="00CD69C7" w:rsidP="00CD69C7"/>
        </w:tc>
        <w:tc>
          <w:tcPr>
            <w:tcW w:w="1270" w:type="dxa"/>
          </w:tcPr>
          <w:p w14:paraId="739422D8" w14:textId="77777777" w:rsidR="00CD69C7" w:rsidRDefault="00CD69C7" w:rsidP="00CD69C7"/>
        </w:tc>
      </w:tr>
      <w:tr w:rsidR="00CD69C7" w14:paraId="3CE8F801" w14:textId="1509AF62" w:rsidTr="00CD69C7">
        <w:tc>
          <w:tcPr>
            <w:tcW w:w="3544" w:type="dxa"/>
          </w:tcPr>
          <w:p w14:paraId="3FD0D2B8" w14:textId="1831AA85" w:rsidR="00CD69C7" w:rsidRDefault="00CD69C7" w:rsidP="002A06AD">
            <w:r>
              <w:t xml:space="preserve">Beantworten von Kundenanfragen </w:t>
            </w:r>
            <w:r w:rsidR="002A06AD">
              <w:t>nach weiteren Informationen.</w:t>
            </w:r>
          </w:p>
        </w:tc>
        <w:tc>
          <w:tcPr>
            <w:tcW w:w="1134" w:type="dxa"/>
          </w:tcPr>
          <w:p w14:paraId="4930A60C" w14:textId="77777777" w:rsidR="00CD69C7" w:rsidRDefault="00CD69C7" w:rsidP="00CD69C7"/>
        </w:tc>
        <w:tc>
          <w:tcPr>
            <w:tcW w:w="1134" w:type="dxa"/>
          </w:tcPr>
          <w:p w14:paraId="6A5F05F4" w14:textId="77777777" w:rsidR="00CD69C7" w:rsidRDefault="00CD69C7" w:rsidP="00CD69C7"/>
        </w:tc>
        <w:tc>
          <w:tcPr>
            <w:tcW w:w="1276" w:type="dxa"/>
          </w:tcPr>
          <w:p w14:paraId="5A745B8C" w14:textId="77777777" w:rsidR="00CD69C7" w:rsidRDefault="00CD69C7" w:rsidP="00CD69C7"/>
        </w:tc>
        <w:tc>
          <w:tcPr>
            <w:tcW w:w="1270" w:type="dxa"/>
          </w:tcPr>
          <w:p w14:paraId="2F9A0045" w14:textId="77777777" w:rsidR="00CD69C7" w:rsidRDefault="00CD69C7" w:rsidP="00CD69C7"/>
        </w:tc>
      </w:tr>
      <w:tr w:rsidR="00CD69C7" w14:paraId="2319095E" w14:textId="42091D59" w:rsidTr="00CD69C7">
        <w:tc>
          <w:tcPr>
            <w:tcW w:w="3544" w:type="dxa"/>
          </w:tcPr>
          <w:p w14:paraId="507F18A7" w14:textId="7D6E8DBA" w:rsidR="00CD69C7" w:rsidRDefault="00CD69C7" w:rsidP="00CD69C7">
            <w:r>
              <w:t>Erstellen von Terminen inkl. Termineinladungen auf Basis der Analyse von Email-Kommunikation und bestehenden Kalendereinträgen.</w:t>
            </w:r>
          </w:p>
        </w:tc>
        <w:tc>
          <w:tcPr>
            <w:tcW w:w="1134" w:type="dxa"/>
          </w:tcPr>
          <w:p w14:paraId="36E193CA" w14:textId="77777777" w:rsidR="00CD69C7" w:rsidRDefault="00CD69C7" w:rsidP="00CD69C7"/>
        </w:tc>
        <w:tc>
          <w:tcPr>
            <w:tcW w:w="1134" w:type="dxa"/>
          </w:tcPr>
          <w:p w14:paraId="06EF6D0D" w14:textId="77777777" w:rsidR="00CD69C7" w:rsidRDefault="00CD69C7" w:rsidP="00CD69C7"/>
        </w:tc>
        <w:tc>
          <w:tcPr>
            <w:tcW w:w="1276" w:type="dxa"/>
          </w:tcPr>
          <w:p w14:paraId="2A3735D6" w14:textId="77777777" w:rsidR="00CD69C7" w:rsidRDefault="00CD69C7" w:rsidP="00CD69C7"/>
        </w:tc>
        <w:tc>
          <w:tcPr>
            <w:tcW w:w="1270" w:type="dxa"/>
          </w:tcPr>
          <w:p w14:paraId="72B7C7B4" w14:textId="77777777" w:rsidR="00CD69C7" w:rsidRDefault="00CD69C7" w:rsidP="00CD69C7"/>
        </w:tc>
      </w:tr>
      <w:tr w:rsidR="00CD69C7" w14:paraId="0EEED0EC" w14:textId="0F754592" w:rsidTr="00CD69C7">
        <w:tc>
          <w:tcPr>
            <w:tcW w:w="3544" w:type="dxa"/>
          </w:tcPr>
          <w:p w14:paraId="12891E96" w14:textId="23E0F593" w:rsidR="00CD69C7" w:rsidRDefault="00CD69C7" w:rsidP="002A06AD">
            <w:r>
              <w:t xml:space="preserve">Prüfen von eingereichten Unterlagen auf Auffälligkeiten / Anomalien </w:t>
            </w:r>
            <w:r w:rsidR="002A06AD">
              <w:t>im Rahmen der Steuerprüfung</w:t>
            </w:r>
            <w:r>
              <w:t>.</w:t>
            </w:r>
          </w:p>
        </w:tc>
        <w:tc>
          <w:tcPr>
            <w:tcW w:w="1134" w:type="dxa"/>
          </w:tcPr>
          <w:p w14:paraId="31672640" w14:textId="77777777" w:rsidR="00CD69C7" w:rsidRDefault="00CD69C7" w:rsidP="00CD69C7"/>
        </w:tc>
        <w:tc>
          <w:tcPr>
            <w:tcW w:w="1134" w:type="dxa"/>
          </w:tcPr>
          <w:p w14:paraId="5D334335" w14:textId="77777777" w:rsidR="00CD69C7" w:rsidRDefault="00CD69C7" w:rsidP="00CD69C7"/>
        </w:tc>
        <w:tc>
          <w:tcPr>
            <w:tcW w:w="1276" w:type="dxa"/>
          </w:tcPr>
          <w:p w14:paraId="12A63FEB" w14:textId="77777777" w:rsidR="00CD69C7" w:rsidRDefault="00CD69C7" w:rsidP="00CD69C7"/>
        </w:tc>
        <w:tc>
          <w:tcPr>
            <w:tcW w:w="1270" w:type="dxa"/>
          </w:tcPr>
          <w:p w14:paraId="20FAAB36" w14:textId="77777777" w:rsidR="00CD69C7" w:rsidRDefault="00CD69C7" w:rsidP="00CD69C7"/>
        </w:tc>
      </w:tr>
      <w:tr w:rsidR="00CD69C7" w14:paraId="34F2454B" w14:textId="77777777" w:rsidTr="00CD69C7">
        <w:tc>
          <w:tcPr>
            <w:tcW w:w="3544" w:type="dxa"/>
          </w:tcPr>
          <w:p w14:paraId="5B231769" w14:textId="76C97A82" w:rsidR="00CD69C7" w:rsidRDefault="00CD69C7" w:rsidP="002A06AD">
            <w:r>
              <w:t xml:space="preserve">Analyse von Produktperformance und </w:t>
            </w:r>
            <w:r w:rsidR="002A06AD">
              <w:t xml:space="preserve">Treffen von </w:t>
            </w:r>
            <w:r>
              <w:t xml:space="preserve">Anlageentscheidungen </w:t>
            </w:r>
            <w:r w:rsidR="002A06AD">
              <w:t xml:space="preserve">in der </w:t>
            </w:r>
            <w:r>
              <w:t>Vermögensverwaltung.</w:t>
            </w:r>
          </w:p>
        </w:tc>
        <w:tc>
          <w:tcPr>
            <w:tcW w:w="1134" w:type="dxa"/>
          </w:tcPr>
          <w:p w14:paraId="6C460ECD" w14:textId="77777777" w:rsidR="00CD69C7" w:rsidRDefault="00CD69C7" w:rsidP="00CD69C7"/>
        </w:tc>
        <w:tc>
          <w:tcPr>
            <w:tcW w:w="1134" w:type="dxa"/>
          </w:tcPr>
          <w:p w14:paraId="56B2D1BF" w14:textId="77777777" w:rsidR="00CD69C7" w:rsidRDefault="00CD69C7" w:rsidP="00CD69C7"/>
        </w:tc>
        <w:tc>
          <w:tcPr>
            <w:tcW w:w="1276" w:type="dxa"/>
          </w:tcPr>
          <w:p w14:paraId="25256F38" w14:textId="77777777" w:rsidR="00CD69C7" w:rsidRDefault="00CD69C7" w:rsidP="00CD69C7"/>
        </w:tc>
        <w:tc>
          <w:tcPr>
            <w:tcW w:w="1270" w:type="dxa"/>
          </w:tcPr>
          <w:p w14:paraId="2828813A" w14:textId="77777777" w:rsidR="00CD69C7" w:rsidRDefault="00CD69C7" w:rsidP="00CD69C7"/>
        </w:tc>
      </w:tr>
    </w:tbl>
    <w:p w14:paraId="70D8FE37" w14:textId="753E6F04" w:rsidR="00CD69C7" w:rsidRDefault="00CD69C7" w:rsidP="00CD69C7"/>
    <w:p w14:paraId="7735D546" w14:textId="52A783C6" w:rsidR="002D130B" w:rsidRDefault="002D130B">
      <w:r>
        <w:br w:type="page"/>
      </w:r>
    </w:p>
    <w:p w14:paraId="7F77296E" w14:textId="77777777" w:rsidR="002D130B" w:rsidRDefault="002D130B" w:rsidP="00CD69C7"/>
    <w:p w14:paraId="4C9E1829" w14:textId="0D3D92A5" w:rsidR="004D2D20" w:rsidRDefault="004D2D20" w:rsidP="001D23D2">
      <w:pPr>
        <w:pStyle w:val="berschrift2"/>
      </w:pPr>
      <w:bookmarkStart w:id="2" w:name="_Toc531935135"/>
      <w:r w:rsidRPr="004D2D20">
        <w:t>Sicht</w:t>
      </w:r>
      <w:r w:rsidR="0070474A">
        <w:t xml:space="preserve"> auf Veränderungen durch KI / ML</w:t>
      </w:r>
      <w:r w:rsidRPr="004D2D20">
        <w:t xml:space="preserve"> im eigenen Arbeitsfeld</w:t>
      </w:r>
      <w:bookmarkEnd w:id="2"/>
    </w:p>
    <w:p w14:paraId="6811BBAD" w14:textId="77777777" w:rsidR="004D2D20" w:rsidRDefault="004D2D20" w:rsidP="004D2D20"/>
    <w:p w14:paraId="0B59D370" w14:textId="6A09C86B" w:rsidR="00AE6A7D" w:rsidRDefault="002A06AD" w:rsidP="00CE5A57">
      <w:pPr>
        <w:pStyle w:val="Listenabsatz"/>
        <w:numPr>
          <w:ilvl w:val="0"/>
          <w:numId w:val="3"/>
        </w:numPr>
        <w:ind w:left="708"/>
      </w:pPr>
      <w:r w:rsidRPr="00D3382A">
        <w:t>«</w:t>
      </w:r>
      <w:r>
        <w:t>I</w:t>
      </w:r>
      <w:r w:rsidRPr="00D3382A">
        <w:t xml:space="preserve">ntelligente» Maschinen </w:t>
      </w:r>
      <w:r>
        <w:t>können bereits heute eine ganze Reihe von sich wiederholenden</w:t>
      </w:r>
      <w:r w:rsidRPr="00D3382A">
        <w:t xml:space="preserve">, </w:t>
      </w:r>
      <w:r w:rsidR="001D23D2">
        <w:t xml:space="preserve">standardisierten </w:t>
      </w:r>
      <w:r w:rsidRPr="00D3382A">
        <w:t>Aufgaben ausführen</w:t>
      </w:r>
      <w:r w:rsidR="001D23D2">
        <w:t xml:space="preserve">. </w:t>
      </w:r>
      <w:r w:rsidR="00D2670E">
        <w:t xml:space="preserve">Und </w:t>
      </w:r>
      <w:r w:rsidR="001D23D2">
        <w:t xml:space="preserve">diese Systeme </w:t>
      </w:r>
      <w:r w:rsidR="00D2670E">
        <w:t xml:space="preserve">werden </w:t>
      </w:r>
      <w:r w:rsidR="001D23D2">
        <w:t>immer leistungsfähiger («maschinelles Lernen»)</w:t>
      </w:r>
      <w:r w:rsidR="00D2670E">
        <w:t>.</w:t>
      </w:r>
      <w:r>
        <w:t xml:space="preserve"> </w:t>
      </w:r>
      <w:r w:rsidR="00D2670E">
        <w:t xml:space="preserve">Gleichzeitig gibt es viele Aufgaben, die diese Systeme </w:t>
      </w:r>
      <w:r>
        <w:t xml:space="preserve">(noch) nicht </w:t>
      </w:r>
      <w:r w:rsidR="00D2670E">
        <w:t xml:space="preserve">bewältigen </w:t>
      </w:r>
      <w:r>
        <w:t>können</w:t>
      </w:r>
      <w:r w:rsidR="00D2670E">
        <w:t xml:space="preserve">: </w:t>
      </w:r>
      <w:r>
        <w:t xml:space="preserve">mit Ausnahmen / Sonderfällen umgehen, fehlerhafte Daten erkennen (Plausibilitätsprüfung), verschiedene </w:t>
      </w:r>
      <w:r w:rsidR="00DF1F17">
        <w:t xml:space="preserve">Vorgänge </w:t>
      </w:r>
      <w:r>
        <w:t xml:space="preserve">miteinander verknüpfen, etc. </w:t>
      </w:r>
      <w:r w:rsidR="004D72F2">
        <w:br/>
      </w:r>
      <w:r w:rsidR="002D130B">
        <w:br/>
      </w:r>
    </w:p>
    <w:tbl>
      <w:tblPr>
        <w:tblStyle w:val="Tabellenraster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276"/>
        <w:gridCol w:w="1270"/>
      </w:tblGrid>
      <w:tr w:rsidR="002D130B" w14:paraId="4AAD1776" w14:textId="77777777" w:rsidTr="00AB26B8">
        <w:tc>
          <w:tcPr>
            <w:tcW w:w="3544" w:type="dxa"/>
          </w:tcPr>
          <w:p w14:paraId="00D8155D" w14:textId="77777777" w:rsidR="002D130B" w:rsidRDefault="002D130B" w:rsidP="00AB26B8"/>
        </w:tc>
        <w:tc>
          <w:tcPr>
            <w:tcW w:w="1134" w:type="dxa"/>
          </w:tcPr>
          <w:p w14:paraId="7CB845AE" w14:textId="7B5BBB13" w:rsidR="002D130B" w:rsidRPr="00CD69C7" w:rsidRDefault="002D130B" w:rsidP="00AB26B8">
            <w:pPr>
              <w:rPr>
                <w:sz w:val="16"/>
              </w:rPr>
            </w:pPr>
            <w:r>
              <w:t>In 10 oder mehr Jahren</w:t>
            </w:r>
          </w:p>
        </w:tc>
        <w:tc>
          <w:tcPr>
            <w:tcW w:w="1134" w:type="dxa"/>
          </w:tcPr>
          <w:p w14:paraId="44562D8E" w14:textId="009F6AB4" w:rsidR="002D130B" w:rsidRPr="00CD69C7" w:rsidRDefault="002D130B" w:rsidP="00AB26B8">
            <w:pPr>
              <w:rPr>
                <w:sz w:val="16"/>
              </w:rPr>
            </w:pPr>
            <w:r>
              <w:t>In 5 - 9 Jahren</w:t>
            </w:r>
          </w:p>
        </w:tc>
        <w:tc>
          <w:tcPr>
            <w:tcW w:w="1276" w:type="dxa"/>
          </w:tcPr>
          <w:p w14:paraId="391E8404" w14:textId="235AC972" w:rsidR="002D130B" w:rsidRPr="00CD69C7" w:rsidRDefault="002D130B" w:rsidP="002D130B">
            <w:pPr>
              <w:rPr>
                <w:sz w:val="16"/>
              </w:rPr>
            </w:pPr>
            <w:r>
              <w:t>In 3 - 4 Jahren</w:t>
            </w:r>
          </w:p>
        </w:tc>
        <w:tc>
          <w:tcPr>
            <w:tcW w:w="1270" w:type="dxa"/>
          </w:tcPr>
          <w:p w14:paraId="62BB68B7" w14:textId="1B1C6D2A" w:rsidR="002D130B" w:rsidRPr="00CD69C7" w:rsidRDefault="002D130B" w:rsidP="002D130B">
            <w:pPr>
              <w:rPr>
                <w:sz w:val="16"/>
              </w:rPr>
            </w:pPr>
            <w:r>
              <w:t>In 1 - 2 Jahren</w:t>
            </w:r>
          </w:p>
        </w:tc>
      </w:tr>
      <w:tr w:rsidR="002D130B" w14:paraId="0625F14E" w14:textId="77777777" w:rsidTr="00AB26B8">
        <w:tc>
          <w:tcPr>
            <w:tcW w:w="3544" w:type="dxa"/>
          </w:tcPr>
          <w:p w14:paraId="6D69E1AE" w14:textId="72CAA339" w:rsidR="002D130B" w:rsidRDefault="002D130B" w:rsidP="00AB26B8">
            <w:r>
              <w:t xml:space="preserve">Was denken Sie: wann wird es aufgrund von </w:t>
            </w:r>
            <w:r w:rsidRPr="00D3382A">
              <w:t>«</w:t>
            </w:r>
            <w:r>
              <w:t>i</w:t>
            </w:r>
            <w:r w:rsidRPr="00D3382A">
              <w:t xml:space="preserve">ntelligente» Maschinen </w:t>
            </w:r>
            <w:r>
              <w:t>zu wichtigen Veränderungen bei Ihren Arbeitsaufgaben kommen?</w:t>
            </w:r>
          </w:p>
        </w:tc>
        <w:tc>
          <w:tcPr>
            <w:tcW w:w="1134" w:type="dxa"/>
          </w:tcPr>
          <w:p w14:paraId="1203CBEC" w14:textId="77777777" w:rsidR="002D130B" w:rsidRDefault="002D130B" w:rsidP="00AB26B8"/>
        </w:tc>
        <w:tc>
          <w:tcPr>
            <w:tcW w:w="1134" w:type="dxa"/>
          </w:tcPr>
          <w:p w14:paraId="36B2CC04" w14:textId="77777777" w:rsidR="002D130B" w:rsidRDefault="002D130B" w:rsidP="00AB26B8"/>
        </w:tc>
        <w:tc>
          <w:tcPr>
            <w:tcW w:w="1276" w:type="dxa"/>
          </w:tcPr>
          <w:p w14:paraId="04498089" w14:textId="77777777" w:rsidR="002D130B" w:rsidRDefault="002D130B" w:rsidP="00AB26B8"/>
        </w:tc>
        <w:tc>
          <w:tcPr>
            <w:tcW w:w="1270" w:type="dxa"/>
          </w:tcPr>
          <w:p w14:paraId="12D4BB66" w14:textId="77777777" w:rsidR="002D130B" w:rsidRDefault="002D130B" w:rsidP="00AB26B8"/>
        </w:tc>
      </w:tr>
    </w:tbl>
    <w:p w14:paraId="56653637" w14:textId="1C4D3DC0" w:rsidR="00FC35C0" w:rsidRDefault="00FC35C0" w:rsidP="00FC35C0">
      <w:pPr>
        <w:ind w:left="360"/>
      </w:pPr>
    </w:p>
    <w:p w14:paraId="5A46B6E8" w14:textId="77777777" w:rsidR="00FA7245" w:rsidRDefault="00FA7245" w:rsidP="00FC35C0">
      <w:pPr>
        <w:ind w:left="360"/>
      </w:pPr>
    </w:p>
    <w:p w14:paraId="177E177B" w14:textId="55A25326" w:rsidR="00D2670E" w:rsidRDefault="00D2670E" w:rsidP="00FC35C0">
      <w:pPr>
        <w:ind w:left="360"/>
      </w:pPr>
      <w:r>
        <w:t xml:space="preserve">Hinweis: Die Antworten auf diese Fragen zeigen, ob die Einschätzungen in der befragten Zielgruppe weit auseinanderliegen oder nicht. Wenn sie weit auseinanderliegen ist das ein Hinweis darauf, dass mehr Information / </w:t>
      </w:r>
      <w:r w:rsidR="00FA7245">
        <w:t>Orientierung erforderlich ist.</w:t>
      </w:r>
    </w:p>
    <w:p w14:paraId="2E3CBC6B" w14:textId="2B42A716" w:rsidR="00D2670E" w:rsidRDefault="00D2670E" w:rsidP="00FC35C0">
      <w:pPr>
        <w:ind w:left="360"/>
      </w:pPr>
    </w:p>
    <w:p w14:paraId="3710D27B" w14:textId="77777777" w:rsidR="00FA7245" w:rsidRDefault="00FA7245" w:rsidP="00FC35C0">
      <w:pPr>
        <w:ind w:left="360"/>
      </w:pPr>
    </w:p>
    <w:p w14:paraId="0288E44A" w14:textId="3DC07996" w:rsidR="002D130B" w:rsidRDefault="002D130B">
      <w:r>
        <w:br w:type="page"/>
      </w:r>
    </w:p>
    <w:p w14:paraId="1C054CA1" w14:textId="77777777" w:rsidR="00D2670E" w:rsidRDefault="00D2670E" w:rsidP="00FC35C0">
      <w:pPr>
        <w:ind w:left="360"/>
      </w:pPr>
    </w:p>
    <w:p w14:paraId="1D192DA5" w14:textId="5A4EC883" w:rsidR="00AE6A7D" w:rsidRDefault="000C0475" w:rsidP="00CE5A57">
      <w:pPr>
        <w:pStyle w:val="Listenabsatz"/>
        <w:numPr>
          <w:ilvl w:val="0"/>
          <w:numId w:val="3"/>
        </w:numPr>
      </w:pPr>
      <w:r>
        <w:t xml:space="preserve">Gibt es in Ihrem Arbeitsfeld </w:t>
      </w:r>
      <w:r w:rsidR="00D2670E">
        <w:t xml:space="preserve">unangenehme </w:t>
      </w:r>
      <w:r>
        <w:t>Aufgaben, die Sie gerne an ein</w:t>
      </w:r>
      <w:r w:rsidR="004D72F2">
        <w:t>e</w:t>
      </w:r>
      <w:r>
        <w:t xml:space="preserve"> </w:t>
      </w:r>
      <w:r w:rsidR="008C0598">
        <w:t>«</w:t>
      </w:r>
      <w:r>
        <w:t>intelligente</w:t>
      </w:r>
      <w:r w:rsidR="008C0598">
        <w:t>»</w:t>
      </w:r>
      <w:r>
        <w:t xml:space="preserve"> </w:t>
      </w:r>
      <w:r w:rsidR="004D72F2">
        <w:t xml:space="preserve">Maschine </w:t>
      </w:r>
      <w:r>
        <w:t xml:space="preserve">abgeben würden? </w:t>
      </w:r>
      <w:r w:rsidR="004D72F2">
        <w:br/>
      </w:r>
      <w:r w:rsidR="004D72F2">
        <w:br/>
      </w:r>
      <w:r w:rsidR="00FC35C0">
        <w:t>B</w:t>
      </w:r>
      <w:r w:rsidR="004D72F2">
        <w:t>eispielsweise</w:t>
      </w:r>
      <w:r>
        <w:t xml:space="preserve"> </w:t>
      </w:r>
      <w:r w:rsidR="004D72F2">
        <w:t xml:space="preserve">das Koordinieren von Terminen; </w:t>
      </w:r>
      <w:r w:rsidR="00D2670E">
        <w:t xml:space="preserve">Arbeitsvorbereitungen wie z.B. </w:t>
      </w:r>
      <w:r w:rsidR="004D72F2">
        <w:t xml:space="preserve">das </w:t>
      </w:r>
      <w:r>
        <w:t>Zusammens</w:t>
      </w:r>
      <w:r w:rsidR="00D2670E">
        <w:t xml:space="preserve">tellen von relevanten Dokumente oder </w:t>
      </w:r>
      <w:r w:rsidR="004D72F2">
        <w:t xml:space="preserve">das </w:t>
      </w:r>
      <w:r w:rsidR="00D2670E">
        <w:t xml:space="preserve">Identifizieren </w:t>
      </w:r>
      <w:r>
        <w:t xml:space="preserve">von </w:t>
      </w:r>
      <w:r w:rsidR="00D2670E">
        <w:t xml:space="preserve">Buchungen / </w:t>
      </w:r>
      <w:r>
        <w:t>Bild</w:t>
      </w:r>
      <w:r w:rsidR="001761F9">
        <w:t xml:space="preserve">ern </w:t>
      </w:r>
      <w:r w:rsidR="004D72F2">
        <w:t xml:space="preserve">/ etc. </w:t>
      </w:r>
      <w:r w:rsidR="001761F9">
        <w:t xml:space="preserve">nach vorgegebenen Kriterien; </w:t>
      </w:r>
      <w:r w:rsidR="00D2670E">
        <w:t xml:space="preserve">das Verrichten von </w:t>
      </w:r>
      <w:r w:rsidR="00FC3D6B">
        <w:t xml:space="preserve">sich häufig wiederholenden Aktivitäten wie z.B. </w:t>
      </w:r>
      <w:r w:rsidR="00FC3D6B" w:rsidRPr="00FC3D6B">
        <w:rPr>
          <w:color w:val="FF0000"/>
        </w:rPr>
        <w:t>[hier ggf. unternehmensspezifisch relevante Aufgaben einfügen]</w:t>
      </w:r>
      <w:r w:rsidR="001761F9">
        <w:t>.</w:t>
      </w:r>
    </w:p>
    <w:p w14:paraId="1C0C1731" w14:textId="467056C0" w:rsidR="00FC3D6B" w:rsidRDefault="00FC3D6B" w:rsidP="00FC3D6B"/>
    <w:p w14:paraId="1B2AACFB" w14:textId="3C980E01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  <w:r>
        <w:t>((Raum für Notizen))</w:t>
      </w:r>
    </w:p>
    <w:p w14:paraId="305E226B" w14:textId="1232AB60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3CE54FA7" w14:textId="07355BCB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250F20E3" w14:textId="1D6CE021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74DF0ADB" w14:textId="68A37B2C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62B92A6A" w14:textId="72263507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3ECD5071" w14:textId="242C620A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55B9D9EC" w14:textId="5DD8E3F0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64AD6971" w14:textId="42AD5B61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0F977D3F" w14:textId="14B02E30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45E8A5ED" w14:textId="77777777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39A72322" w14:textId="0E57F545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5F6906AC" w14:textId="63B8E025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467BE9C5" w14:textId="77777777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1F7BE8E9" w14:textId="6353B1E7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1CDCCF40" w14:textId="4C667F14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1326082C" w14:textId="24D803EF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0E1BB29B" w14:textId="2247EA27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3BEEA313" w14:textId="77777777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2FA73CB3" w14:textId="29C7EBD4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75AEDDC8" w14:textId="0A8FB39B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45E9FD67" w14:textId="33521052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6E48E863" w14:textId="3E14E147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4213311E" w14:textId="0163BC7C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6A428409" w14:textId="05ECB969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6591A930" w14:textId="53A1FF2D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08C737BE" w14:textId="507F85BD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473A82D2" w14:textId="77E4ADD0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1AECF555" w14:textId="2F02FE0F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20D94C69" w14:textId="77777777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1D36F80C" w14:textId="125242AF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78D4F38F" w14:textId="77777777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42A42CFD" w14:textId="447F3565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5F302D58" w14:textId="745007FE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3D4F98DB" w14:textId="77777777" w:rsidR="002D130B" w:rsidRDefault="002D130B" w:rsidP="002D130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/>
      </w:pPr>
    </w:p>
    <w:p w14:paraId="48E6F1A7" w14:textId="77777777" w:rsidR="002D130B" w:rsidRDefault="002D130B" w:rsidP="00FC3D6B"/>
    <w:p w14:paraId="746DD959" w14:textId="2B656C2F" w:rsidR="00FC3D6B" w:rsidRDefault="00FC3D6B" w:rsidP="00FC3D6B">
      <w:pPr>
        <w:ind w:left="360"/>
      </w:pPr>
      <w:r>
        <w:t xml:space="preserve">Hinweis: Die betroffene Zielgruppe mit einer solchen Frage abzuholen kann ein </w:t>
      </w:r>
      <w:r w:rsidR="00FA7245">
        <w:t xml:space="preserve">Baustein </w:t>
      </w:r>
      <w:r>
        <w:t xml:space="preserve">sein, </w:t>
      </w:r>
      <w:r w:rsidR="00FA7245">
        <w:t xml:space="preserve">um </w:t>
      </w:r>
      <w:r>
        <w:t xml:space="preserve">die Akzeptanz von neuen, KI-basierten Lösungen / Prozessen / etc. </w:t>
      </w:r>
      <w:r w:rsidR="00FA7245">
        <w:t xml:space="preserve">zu fördern </w:t>
      </w:r>
      <w:r>
        <w:t xml:space="preserve">– vgl. </w:t>
      </w:r>
      <w:r w:rsidRPr="00FC3D6B">
        <w:t xml:space="preserve">Brugger, Simon; Kimmich, Martin (2017): </w:t>
      </w:r>
      <w:proofErr w:type="spellStart"/>
      <w:r w:rsidRPr="00FC3D6B">
        <w:t>Onboarding</w:t>
      </w:r>
      <w:proofErr w:type="spellEnd"/>
      <w:r w:rsidRPr="00FC3D6B">
        <w:t xml:space="preserve"> des Kollegen Roboter. In: </w:t>
      </w:r>
      <w:proofErr w:type="spellStart"/>
      <w:r w:rsidRPr="00FC3D6B">
        <w:t>changement</w:t>
      </w:r>
      <w:proofErr w:type="spellEnd"/>
      <w:r w:rsidRPr="00FC3D6B">
        <w:t xml:space="preserve"> 2017 (03), S. 31–34.</w:t>
      </w:r>
      <w:r>
        <w:t>)</w:t>
      </w:r>
    </w:p>
    <w:p w14:paraId="0BA3BD39" w14:textId="1CC0FB7C" w:rsidR="004D2D20" w:rsidRDefault="004D2D20" w:rsidP="004D2D20"/>
    <w:p w14:paraId="5E8CC975" w14:textId="77777777" w:rsidR="00B40C19" w:rsidRDefault="00B40C19">
      <w:pPr>
        <w:rPr>
          <w:rFonts w:asciiTheme="majorHAnsi" w:hAnsiTheme="majorHAnsi"/>
          <w:color w:val="000000" w:themeColor="text1"/>
          <w:sz w:val="32"/>
        </w:rPr>
      </w:pPr>
      <w:r>
        <w:br w:type="page"/>
      </w:r>
    </w:p>
    <w:p w14:paraId="239EE742" w14:textId="656A1A6A" w:rsidR="004D2D20" w:rsidRDefault="004D2D20" w:rsidP="0003001D">
      <w:pPr>
        <w:pStyle w:val="berschrift2"/>
      </w:pPr>
      <w:bookmarkStart w:id="3" w:name="_Toc531935136"/>
      <w:r>
        <w:lastRenderedPageBreak/>
        <w:t>Wahrnehmung</w:t>
      </w:r>
      <w:r w:rsidR="003B339F">
        <w:t xml:space="preserve"> zu Zielen etc.</w:t>
      </w:r>
      <w:r>
        <w:t xml:space="preserve"> </w:t>
      </w:r>
      <w:r w:rsidR="00C53F9E">
        <w:t xml:space="preserve">für </w:t>
      </w:r>
      <w:r w:rsidR="0070474A">
        <w:t>KI / ML</w:t>
      </w:r>
      <w:r>
        <w:t xml:space="preserve"> im </w:t>
      </w:r>
      <w:r w:rsidR="0003001D">
        <w:t xml:space="preserve">Unternehmen </w:t>
      </w:r>
      <w:r w:rsidR="003B339F">
        <w:rPr>
          <w:color w:val="FF0000"/>
        </w:rPr>
        <w:t>(optional</w:t>
      </w:r>
      <w:r w:rsidR="0003001D" w:rsidRPr="0003001D">
        <w:rPr>
          <w:color w:val="FF0000"/>
        </w:rPr>
        <w:t>)</w:t>
      </w:r>
      <w:bookmarkEnd w:id="3"/>
    </w:p>
    <w:p w14:paraId="221AA79E" w14:textId="77777777" w:rsidR="004D2D20" w:rsidRDefault="004D2D20" w:rsidP="004D2D20"/>
    <w:p w14:paraId="739D2DAA" w14:textId="77EBEBFD" w:rsidR="00646799" w:rsidRDefault="0003001D" w:rsidP="00CE5A57">
      <w:pPr>
        <w:pStyle w:val="Listenabsatz"/>
        <w:numPr>
          <w:ilvl w:val="0"/>
          <w:numId w:val="3"/>
        </w:numPr>
      </w:pPr>
      <w:r>
        <w:t xml:space="preserve">Vorstellung </w:t>
      </w:r>
      <w:r w:rsidR="002D130B">
        <w:t xml:space="preserve">zu </w:t>
      </w:r>
      <w:r>
        <w:t xml:space="preserve">Zielen </w:t>
      </w:r>
      <w:r w:rsidR="002D130B">
        <w:t xml:space="preserve">für den Einsatz von </w:t>
      </w:r>
      <w:r>
        <w:t>«intelligente</w:t>
      </w:r>
      <w:r w:rsidR="002D130B">
        <w:t>n</w:t>
      </w:r>
      <w:r w:rsidR="00B40C19">
        <w:t>» Maschinen</w:t>
      </w:r>
      <w:r w:rsidR="002D130B">
        <w:t>.</w:t>
      </w:r>
      <w:r w:rsidR="0051197A">
        <w:br/>
      </w:r>
    </w:p>
    <w:tbl>
      <w:tblPr>
        <w:tblStyle w:val="Tabellenraster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0"/>
        <w:gridCol w:w="1111"/>
        <w:gridCol w:w="995"/>
        <w:gridCol w:w="1102"/>
        <w:gridCol w:w="1098"/>
        <w:gridCol w:w="985"/>
      </w:tblGrid>
      <w:tr w:rsidR="002D130B" w14:paraId="043ADC25" w14:textId="07CD9C29" w:rsidTr="003B339F">
        <w:tc>
          <w:tcPr>
            <w:tcW w:w="3350" w:type="dxa"/>
          </w:tcPr>
          <w:p w14:paraId="72E04BFA" w14:textId="77777777" w:rsidR="002D130B" w:rsidRDefault="002D130B" w:rsidP="00AB26B8"/>
        </w:tc>
        <w:tc>
          <w:tcPr>
            <w:tcW w:w="1111" w:type="dxa"/>
          </w:tcPr>
          <w:p w14:paraId="21CFAB89" w14:textId="3A0CB6EE" w:rsidR="002D130B" w:rsidRPr="00CD69C7" w:rsidRDefault="002D130B" w:rsidP="00AB26B8">
            <w:pPr>
              <w:rPr>
                <w:sz w:val="16"/>
              </w:rPr>
            </w:pPr>
            <w:r>
              <w:t>Trifft überhaupt nicht zu</w:t>
            </w:r>
          </w:p>
        </w:tc>
        <w:tc>
          <w:tcPr>
            <w:tcW w:w="995" w:type="dxa"/>
          </w:tcPr>
          <w:p w14:paraId="36F46808" w14:textId="32F465B5" w:rsidR="002D130B" w:rsidRPr="00CD69C7" w:rsidRDefault="002D130B" w:rsidP="00AB26B8">
            <w:pPr>
              <w:rPr>
                <w:sz w:val="16"/>
              </w:rPr>
            </w:pPr>
            <w:r>
              <w:t>Trifft eher nicht zu</w:t>
            </w:r>
          </w:p>
        </w:tc>
        <w:tc>
          <w:tcPr>
            <w:tcW w:w="1102" w:type="dxa"/>
          </w:tcPr>
          <w:p w14:paraId="5947DCC3" w14:textId="5DBC5BEF" w:rsidR="002D130B" w:rsidRPr="00CD69C7" w:rsidRDefault="002D130B" w:rsidP="00AB26B8">
            <w:pPr>
              <w:rPr>
                <w:sz w:val="16"/>
              </w:rPr>
            </w:pPr>
            <w:r>
              <w:t>Trifft eher zu</w:t>
            </w:r>
          </w:p>
        </w:tc>
        <w:tc>
          <w:tcPr>
            <w:tcW w:w="1098" w:type="dxa"/>
          </w:tcPr>
          <w:p w14:paraId="34ED0739" w14:textId="1BE72FD8" w:rsidR="002D130B" w:rsidRPr="00CD69C7" w:rsidRDefault="002D130B" w:rsidP="00AB26B8">
            <w:pPr>
              <w:rPr>
                <w:sz w:val="16"/>
              </w:rPr>
            </w:pPr>
            <w:r>
              <w:t>Trifft voll zu</w:t>
            </w:r>
          </w:p>
        </w:tc>
        <w:tc>
          <w:tcPr>
            <w:tcW w:w="985" w:type="dxa"/>
          </w:tcPr>
          <w:p w14:paraId="75EC8BA3" w14:textId="2C212B35" w:rsidR="002D130B" w:rsidRDefault="002D130B" w:rsidP="00AB26B8">
            <w:r>
              <w:t xml:space="preserve">Kann ich nicht </w:t>
            </w:r>
            <w:proofErr w:type="spellStart"/>
            <w:r>
              <w:t>beant</w:t>
            </w:r>
            <w:proofErr w:type="spellEnd"/>
            <w:r>
              <w:t>-worten</w:t>
            </w:r>
          </w:p>
        </w:tc>
      </w:tr>
      <w:tr w:rsidR="002D130B" w14:paraId="75F3C4FC" w14:textId="0EB5D5A4" w:rsidTr="003B339F">
        <w:tc>
          <w:tcPr>
            <w:tcW w:w="3350" w:type="dxa"/>
          </w:tcPr>
          <w:p w14:paraId="611C2106" w14:textId="7F149923" w:rsidR="002D130B" w:rsidRDefault="002D130B" w:rsidP="00AB26B8">
            <w:r>
              <w:t xml:space="preserve">Aus meiner Sicht gibt es für unser Unternehmen / unseren Geschäftsbereich / unseren Bereich </w:t>
            </w:r>
            <w:r w:rsidRPr="0003001D">
              <w:rPr>
                <w:color w:val="FF0000"/>
              </w:rPr>
              <w:t>[ggf. anpassen]</w:t>
            </w:r>
            <w:r>
              <w:t xml:space="preserve"> eine klare Vorstellung dazu, wie und mit welchen Zielen «intelligente» Maschinen künftig eingesetzt werden sollen.</w:t>
            </w:r>
          </w:p>
        </w:tc>
        <w:tc>
          <w:tcPr>
            <w:tcW w:w="1111" w:type="dxa"/>
          </w:tcPr>
          <w:p w14:paraId="0F2BDC1E" w14:textId="77777777" w:rsidR="002D130B" w:rsidRDefault="002D130B" w:rsidP="00AB26B8"/>
        </w:tc>
        <w:tc>
          <w:tcPr>
            <w:tcW w:w="995" w:type="dxa"/>
          </w:tcPr>
          <w:p w14:paraId="20A824D2" w14:textId="77777777" w:rsidR="002D130B" w:rsidRDefault="002D130B" w:rsidP="00AB26B8"/>
        </w:tc>
        <w:tc>
          <w:tcPr>
            <w:tcW w:w="1102" w:type="dxa"/>
          </w:tcPr>
          <w:p w14:paraId="6D994F6C" w14:textId="77777777" w:rsidR="002D130B" w:rsidRDefault="002D130B" w:rsidP="00AB26B8"/>
        </w:tc>
        <w:tc>
          <w:tcPr>
            <w:tcW w:w="1098" w:type="dxa"/>
          </w:tcPr>
          <w:p w14:paraId="2D88D8D9" w14:textId="77777777" w:rsidR="002D130B" w:rsidRDefault="002D130B" w:rsidP="00AB26B8"/>
        </w:tc>
        <w:tc>
          <w:tcPr>
            <w:tcW w:w="985" w:type="dxa"/>
          </w:tcPr>
          <w:p w14:paraId="70D1BDEE" w14:textId="77777777" w:rsidR="002D130B" w:rsidRDefault="002D130B" w:rsidP="00AB26B8"/>
        </w:tc>
      </w:tr>
    </w:tbl>
    <w:p w14:paraId="39153BC9" w14:textId="77F2542A" w:rsidR="0003001D" w:rsidRDefault="0003001D" w:rsidP="0003001D"/>
    <w:p w14:paraId="4651F519" w14:textId="68D8E049" w:rsidR="0003001D" w:rsidRDefault="00007056" w:rsidP="0003001D">
      <w:pPr>
        <w:pStyle w:val="Listenabsatz"/>
        <w:numPr>
          <w:ilvl w:val="0"/>
          <w:numId w:val="3"/>
        </w:numPr>
      </w:pPr>
      <w:r>
        <w:t xml:space="preserve">Vorstellung </w:t>
      </w:r>
      <w:r w:rsidR="002D130B">
        <w:t xml:space="preserve">zu Fähigkeiten, die </w:t>
      </w:r>
      <w:r>
        <w:t xml:space="preserve">Mitarbeitende künftig benötigen </w:t>
      </w:r>
      <w:r w:rsidR="002D130B">
        <w:t xml:space="preserve">/ </w:t>
      </w:r>
      <w:r>
        <w:t>stärken müssen.</w:t>
      </w:r>
      <w:r w:rsidR="0051197A">
        <w:br/>
      </w:r>
    </w:p>
    <w:tbl>
      <w:tblPr>
        <w:tblStyle w:val="Tabellenraster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0"/>
        <w:gridCol w:w="1111"/>
        <w:gridCol w:w="995"/>
        <w:gridCol w:w="1102"/>
        <w:gridCol w:w="1098"/>
        <w:gridCol w:w="985"/>
      </w:tblGrid>
      <w:tr w:rsidR="002D130B" w14:paraId="34F81265" w14:textId="77777777" w:rsidTr="003B339F">
        <w:tc>
          <w:tcPr>
            <w:tcW w:w="3350" w:type="dxa"/>
          </w:tcPr>
          <w:p w14:paraId="0E8AD275" w14:textId="77777777" w:rsidR="002D130B" w:rsidRDefault="002D130B" w:rsidP="00AB26B8"/>
        </w:tc>
        <w:tc>
          <w:tcPr>
            <w:tcW w:w="1111" w:type="dxa"/>
          </w:tcPr>
          <w:p w14:paraId="7EB887A0" w14:textId="77777777" w:rsidR="002D130B" w:rsidRPr="00CD69C7" w:rsidRDefault="002D130B" w:rsidP="00AB26B8">
            <w:pPr>
              <w:rPr>
                <w:sz w:val="16"/>
              </w:rPr>
            </w:pPr>
            <w:r>
              <w:t>Trifft überhaupt nicht zu</w:t>
            </w:r>
          </w:p>
        </w:tc>
        <w:tc>
          <w:tcPr>
            <w:tcW w:w="995" w:type="dxa"/>
          </w:tcPr>
          <w:p w14:paraId="0837FD04" w14:textId="77777777" w:rsidR="002D130B" w:rsidRPr="00CD69C7" w:rsidRDefault="002D130B" w:rsidP="00AB26B8">
            <w:pPr>
              <w:rPr>
                <w:sz w:val="16"/>
              </w:rPr>
            </w:pPr>
            <w:r>
              <w:t>Trifft eher nicht zu</w:t>
            </w:r>
          </w:p>
        </w:tc>
        <w:tc>
          <w:tcPr>
            <w:tcW w:w="1102" w:type="dxa"/>
          </w:tcPr>
          <w:p w14:paraId="66F2278A" w14:textId="77777777" w:rsidR="002D130B" w:rsidRPr="00CD69C7" w:rsidRDefault="002D130B" w:rsidP="00AB26B8">
            <w:pPr>
              <w:rPr>
                <w:sz w:val="16"/>
              </w:rPr>
            </w:pPr>
            <w:r>
              <w:t>Trifft eher zu</w:t>
            </w:r>
          </w:p>
        </w:tc>
        <w:tc>
          <w:tcPr>
            <w:tcW w:w="1098" w:type="dxa"/>
          </w:tcPr>
          <w:p w14:paraId="72E3D5F6" w14:textId="77777777" w:rsidR="002D130B" w:rsidRPr="00CD69C7" w:rsidRDefault="002D130B" w:rsidP="00AB26B8">
            <w:pPr>
              <w:rPr>
                <w:sz w:val="16"/>
              </w:rPr>
            </w:pPr>
            <w:r>
              <w:t>Trifft voll zu</w:t>
            </w:r>
          </w:p>
        </w:tc>
        <w:tc>
          <w:tcPr>
            <w:tcW w:w="985" w:type="dxa"/>
          </w:tcPr>
          <w:p w14:paraId="29942FBC" w14:textId="77777777" w:rsidR="002D130B" w:rsidRDefault="002D130B" w:rsidP="00AB26B8">
            <w:r>
              <w:t xml:space="preserve">Kann ich nicht </w:t>
            </w:r>
            <w:proofErr w:type="spellStart"/>
            <w:r>
              <w:t>beant</w:t>
            </w:r>
            <w:proofErr w:type="spellEnd"/>
            <w:r>
              <w:t>-worten</w:t>
            </w:r>
          </w:p>
        </w:tc>
      </w:tr>
      <w:tr w:rsidR="002D130B" w14:paraId="0B093F34" w14:textId="77777777" w:rsidTr="003B339F">
        <w:tc>
          <w:tcPr>
            <w:tcW w:w="3350" w:type="dxa"/>
          </w:tcPr>
          <w:p w14:paraId="2BE67107" w14:textId="26F16F6C" w:rsidR="002D130B" w:rsidRDefault="002D130B" w:rsidP="00AB26B8">
            <w:r>
              <w:t xml:space="preserve">Die Verantwortlichen für meinen Arbeitsbereich (z.B. Abteilung, Team) </w:t>
            </w:r>
            <w:r w:rsidRPr="0003001D">
              <w:rPr>
                <w:color w:val="FF0000"/>
              </w:rPr>
              <w:t xml:space="preserve">[ggf. anpassen] </w:t>
            </w:r>
            <w:r>
              <w:t>haben eine klare Vorstellung dazu, welche Fähigkeiten wir als Mitarbeitende künftig benötigen und gegebenenfalls stärken müssen.</w:t>
            </w:r>
          </w:p>
        </w:tc>
        <w:tc>
          <w:tcPr>
            <w:tcW w:w="1111" w:type="dxa"/>
          </w:tcPr>
          <w:p w14:paraId="428AE632" w14:textId="77777777" w:rsidR="002D130B" w:rsidRDefault="002D130B" w:rsidP="00AB26B8"/>
        </w:tc>
        <w:tc>
          <w:tcPr>
            <w:tcW w:w="995" w:type="dxa"/>
          </w:tcPr>
          <w:p w14:paraId="65ADDF08" w14:textId="77777777" w:rsidR="002D130B" w:rsidRDefault="002D130B" w:rsidP="00AB26B8"/>
        </w:tc>
        <w:tc>
          <w:tcPr>
            <w:tcW w:w="1102" w:type="dxa"/>
          </w:tcPr>
          <w:p w14:paraId="5A523210" w14:textId="77777777" w:rsidR="002D130B" w:rsidRDefault="002D130B" w:rsidP="00AB26B8"/>
        </w:tc>
        <w:tc>
          <w:tcPr>
            <w:tcW w:w="1098" w:type="dxa"/>
          </w:tcPr>
          <w:p w14:paraId="1E5768D4" w14:textId="77777777" w:rsidR="002D130B" w:rsidRDefault="002D130B" w:rsidP="00AB26B8"/>
        </w:tc>
        <w:tc>
          <w:tcPr>
            <w:tcW w:w="985" w:type="dxa"/>
          </w:tcPr>
          <w:p w14:paraId="1A5D5EC4" w14:textId="77777777" w:rsidR="002D130B" w:rsidRDefault="002D130B" w:rsidP="00AB26B8"/>
        </w:tc>
      </w:tr>
    </w:tbl>
    <w:p w14:paraId="63B0BA03" w14:textId="77777777" w:rsidR="002D130B" w:rsidRDefault="002D130B" w:rsidP="0003001D"/>
    <w:p w14:paraId="1AAADE5B" w14:textId="59799E3B" w:rsidR="00007056" w:rsidRDefault="002C61F7" w:rsidP="00CE5A57">
      <w:pPr>
        <w:pStyle w:val="Listenabsatz"/>
        <w:numPr>
          <w:ilvl w:val="0"/>
          <w:numId w:val="3"/>
        </w:numPr>
      </w:pPr>
      <w:r>
        <w:t>Gefühl des I</w:t>
      </w:r>
      <w:r w:rsidR="003178D6">
        <w:t>nformiert</w:t>
      </w:r>
      <w:r>
        <w:t>-seins</w:t>
      </w:r>
      <w:r w:rsidR="003178D6">
        <w:t xml:space="preserve"> zu </w:t>
      </w:r>
      <w:r w:rsidR="00EF5D47">
        <w:t>mögliche</w:t>
      </w:r>
      <w:r w:rsidR="003178D6">
        <w:t>n</w:t>
      </w:r>
      <w:r w:rsidR="00EF5D47">
        <w:t xml:space="preserve"> </w:t>
      </w:r>
      <w:r w:rsidR="00007056">
        <w:t>Veränderungen</w:t>
      </w:r>
      <w:r w:rsidR="003B339F">
        <w:t>.</w:t>
      </w:r>
      <w:r w:rsidR="0051197A">
        <w:br/>
      </w:r>
    </w:p>
    <w:tbl>
      <w:tblPr>
        <w:tblStyle w:val="Tabellenraster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0"/>
        <w:gridCol w:w="1111"/>
        <w:gridCol w:w="995"/>
        <w:gridCol w:w="1102"/>
        <w:gridCol w:w="1098"/>
        <w:gridCol w:w="985"/>
      </w:tblGrid>
      <w:tr w:rsidR="002D130B" w14:paraId="19630A55" w14:textId="77777777" w:rsidTr="003B339F">
        <w:tc>
          <w:tcPr>
            <w:tcW w:w="3350" w:type="dxa"/>
          </w:tcPr>
          <w:p w14:paraId="2794F489" w14:textId="77777777" w:rsidR="002D130B" w:rsidRDefault="002D130B" w:rsidP="00AB26B8"/>
        </w:tc>
        <w:tc>
          <w:tcPr>
            <w:tcW w:w="1111" w:type="dxa"/>
          </w:tcPr>
          <w:p w14:paraId="1875F906" w14:textId="77777777" w:rsidR="002D130B" w:rsidRPr="00CD69C7" w:rsidRDefault="002D130B" w:rsidP="00AB26B8">
            <w:pPr>
              <w:rPr>
                <w:sz w:val="16"/>
              </w:rPr>
            </w:pPr>
            <w:r>
              <w:t>Trifft überhaupt nicht zu</w:t>
            </w:r>
          </w:p>
        </w:tc>
        <w:tc>
          <w:tcPr>
            <w:tcW w:w="995" w:type="dxa"/>
          </w:tcPr>
          <w:p w14:paraId="00DF1913" w14:textId="77777777" w:rsidR="002D130B" w:rsidRPr="00CD69C7" w:rsidRDefault="002D130B" w:rsidP="00AB26B8">
            <w:pPr>
              <w:rPr>
                <w:sz w:val="16"/>
              </w:rPr>
            </w:pPr>
            <w:r>
              <w:t>Trifft eher nicht zu</w:t>
            </w:r>
          </w:p>
        </w:tc>
        <w:tc>
          <w:tcPr>
            <w:tcW w:w="1102" w:type="dxa"/>
          </w:tcPr>
          <w:p w14:paraId="09D1A2BB" w14:textId="77777777" w:rsidR="002D130B" w:rsidRPr="00CD69C7" w:rsidRDefault="002D130B" w:rsidP="00AB26B8">
            <w:pPr>
              <w:rPr>
                <w:sz w:val="16"/>
              </w:rPr>
            </w:pPr>
            <w:r>
              <w:t>Trifft eher zu</w:t>
            </w:r>
          </w:p>
        </w:tc>
        <w:tc>
          <w:tcPr>
            <w:tcW w:w="1098" w:type="dxa"/>
          </w:tcPr>
          <w:p w14:paraId="4A5C9595" w14:textId="77777777" w:rsidR="002D130B" w:rsidRPr="00CD69C7" w:rsidRDefault="002D130B" w:rsidP="00AB26B8">
            <w:pPr>
              <w:rPr>
                <w:sz w:val="16"/>
              </w:rPr>
            </w:pPr>
            <w:r>
              <w:t>Trifft voll zu</w:t>
            </w:r>
          </w:p>
        </w:tc>
        <w:tc>
          <w:tcPr>
            <w:tcW w:w="985" w:type="dxa"/>
          </w:tcPr>
          <w:p w14:paraId="5CE35C91" w14:textId="77777777" w:rsidR="002D130B" w:rsidRDefault="002D130B" w:rsidP="00AB26B8">
            <w:r>
              <w:t xml:space="preserve">Kann ich nicht </w:t>
            </w:r>
            <w:proofErr w:type="spellStart"/>
            <w:r>
              <w:t>beant</w:t>
            </w:r>
            <w:proofErr w:type="spellEnd"/>
            <w:r>
              <w:t>-worten</w:t>
            </w:r>
          </w:p>
        </w:tc>
      </w:tr>
      <w:tr w:rsidR="002D130B" w14:paraId="27CA4518" w14:textId="77777777" w:rsidTr="003B339F">
        <w:tc>
          <w:tcPr>
            <w:tcW w:w="3350" w:type="dxa"/>
          </w:tcPr>
          <w:p w14:paraId="079028B0" w14:textId="11C911F5" w:rsidR="002D130B" w:rsidRDefault="003B339F" w:rsidP="00AB26B8">
            <w:r>
              <w:t>Ich als Mitarbeitende/r in meinem Arbeitsbereich (z.B. Abteilung, Team) fühle mich durch meine Vorgesetzten / Führungskräfte gut informiert zu möglichen Veränderungen durch «intelligente» Maschinen im Arbeitsfeld.</w:t>
            </w:r>
          </w:p>
        </w:tc>
        <w:tc>
          <w:tcPr>
            <w:tcW w:w="1111" w:type="dxa"/>
          </w:tcPr>
          <w:p w14:paraId="40759831" w14:textId="77777777" w:rsidR="002D130B" w:rsidRDefault="002D130B" w:rsidP="00AB26B8"/>
        </w:tc>
        <w:tc>
          <w:tcPr>
            <w:tcW w:w="995" w:type="dxa"/>
          </w:tcPr>
          <w:p w14:paraId="7A5C68BD" w14:textId="77777777" w:rsidR="002D130B" w:rsidRDefault="002D130B" w:rsidP="00AB26B8"/>
        </w:tc>
        <w:tc>
          <w:tcPr>
            <w:tcW w:w="1102" w:type="dxa"/>
          </w:tcPr>
          <w:p w14:paraId="462B0BCD" w14:textId="77777777" w:rsidR="002D130B" w:rsidRDefault="002D130B" w:rsidP="00AB26B8"/>
        </w:tc>
        <w:tc>
          <w:tcPr>
            <w:tcW w:w="1098" w:type="dxa"/>
          </w:tcPr>
          <w:p w14:paraId="7C709C19" w14:textId="77777777" w:rsidR="002D130B" w:rsidRDefault="002D130B" w:rsidP="00AB26B8"/>
        </w:tc>
        <w:tc>
          <w:tcPr>
            <w:tcW w:w="985" w:type="dxa"/>
          </w:tcPr>
          <w:p w14:paraId="0721691D" w14:textId="77777777" w:rsidR="002D130B" w:rsidRDefault="002D130B" w:rsidP="00AB26B8"/>
        </w:tc>
      </w:tr>
    </w:tbl>
    <w:p w14:paraId="30A44582" w14:textId="77777777" w:rsidR="002D130B" w:rsidRDefault="002D130B" w:rsidP="002D130B"/>
    <w:p w14:paraId="6911AC10" w14:textId="3F8DB2F5" w:rsidR="00B40C19" w:rsidRPr="003B339F" w:rsidRDefault="00F72EDB">
      <w:r>
        <w:t>Hinweis: D</w:t>
      </w:r>
      <w:r w:rsidR="0003001D">
        <w:t xml:space="preserve">ie Antworten auf diese Fragen zeigen, in welchem Ausmass sich die Mitarbeitenden beim Thema </w:t>
      </w:r>
      <w:r w:rsidR="0003001D" w:rsidRPr="0003001D">
        <w:t>Einsatz von KI / ML im Unternehmen</w:t>
      </w:r>
      <w:r w:rsidR="0003001D">
        <w:t xml:space="preserve"> / Arbeitsbereich orientiert fühlen und wie ausgeprägt das Vertrauen in die Führungskräfte </w:t>
      </w:r>
      <w:r w:rsidR="00FA7245">
        <w:t>bei diesem Thema ist.</w:t>
      </w:r>
      <w:r w:rsidR="00B40C19">
        <w:br w:type="page"/>
      </w:r>
    </w:p>
    <w:p w14:paraId="116F9B78" w14:textId="68859E2A" w:rsidR="0070474A" w:rsidRDefault="0070474A" w:rsidP="0003001D">
      <w:pPr>
        <w:pStyle w:val="berschrift2"/>
      </w:pPr>
      <w:bookmarkStart w:id="4" w:name="_Toc531935137"/>
      <w:r>
        <w:lastRenderedPageBreak/>
        <w:t>Präferierte Augmentationsstrategien</w:t>
      </w:r>
      <w:bookmarkEnd w:id="4"/>
    </w:p>
    <w:p w14:paraId="7339ED26" w14:textId="2F5C060E" w:rsidR="00C7063D" w:rsidRDefault="00C7063D" w:rsidP="00C7063D"/>
    <w:p w14:paraId="7861215F" w14:textId="7B7F0774" w:rsidR="008C4999" w:rsidRDefault="008C4999" w:rsidP="00C7063D">
      <w:r w:rsidRPr="008C4999">
        <w:rPr>
          <w:color w:val="FF0000"/>
        </w:rPr>
        <w:t>[Zur Kontextualisierung ggf. an dieser Stelle auf bereits im Unternehmen eingesetzte Technologien etc. als Beispiele verweisen]</w:t>
      </w:r>
    </w:p>
    <w:p w14:paraId="47AFA588" w14:textId="77777777" w:rsidR="008C4999" w:rsidRDefault="008C4999" w:rsidP="00C7063D"/>
    <w:p w14:paraId="2E2B43BD" w14:textId="3A1131BF" w:rsidR="00C53F9E" w:rsidRDefault="00C53F9E" w:rsidP="00C53F9E">
      <w:pPr>
        <w:pStyle w:val="Listenabsatz"/>
        <w:numPr>
          <w:ilvl w:val="0"/>
          <w:numId w:val="3"/>
        </w:numPr>
      </w:pPr>
      <w:r>
        <w:t>Im Hinblick auf das Zusammenspiel mit «intelligenten» Maschinen im Arbeitsfeld gibt es verschiedene Möglichkeiten der eigenen Positionierung. Wie sehen Sie Ihre Zukunft?</w:t>
      </w:r>
    </w:p>
    <w:p w14:paraId="6D9A4BAF" w14:textId="77777777" w:rsidR="00C53F9E" w:rsidRDefault="00C53F9E" w:rsidP="00C7063D"/>
    <w:tbl>
      <w:tblPr>
        <w:tblStyle w:val="Tabellen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992"/>
        <w:gridCol w:w="992"/>
        <w:gridCol w:w="992"/>
      </w:tblGrid>
      <w:tr w:rsidR="000654C1" w14:paraId="555DB63D" w14:textId="77777777" w:rsidTr="000654C1">
        <w:tc>
          <w:tcPr>
            <w:tcW w:w="4106" w:type="dxa"/>
          </w:tcPr>
          <w:p w14:paraId="6017DEF4" w14:textId="4EF532A2" w:rsidR="003B339F" w:rsidRDefault="003B339F" w:rsidP="00473E2C">
            <w:r>
              <w:t>Mit Blick auf meinen Aufgabenbereich bzw. mein Arbeitsfeld sehe ich meine Zukunft darin…</w:t>
            </w:r>
          </w:p>
        </w:tc>
        <w:tc>
          <w:tcPr>
            <w:tcW w:w="992" w:type="dxa"/>
          </w:tcPr>
          <w:p w14:paraId="0ED120F8" w14:textId="513DD535" w:rsidR="003B339F" w:rsidRPr="003B339F" w:rsidRDefault="003B339F" w:rsidP="00CD69C7">
            <w:r w:rsidRPr="003B339F">
              <w:t>Trifft gar nicht zu</w:t>
            </w:r>
          </w:p>
        </w:tc>
        <w:tc>
          <w:tcPr>
            <w:tcW w:w="993" w:type="dxa"/>
          </w:tcPr>
          <w:p w14:paraId="07EA73E8" w14:textId="13F08AD3" w:rsidR="003B339F" w:rsidRPr="003B339F" w:rsidRDefault="003B339F" w:rsidP="00CD69C7">
            <w:r w:rsidRPr="003B339F">
              <w:t>Trifft eher nicht zu</w:t>
            </w:r>
          </w:p>
        </w:tc>
        <w:tc>
          <w:tcPr>
            <w:tcW w:w="992" w:type="dxa"/>
          </w:tcPr>
          <w:p w14:paraId="2418929D" w14:textId="1989895C" w:rsidR="003B339F" w:rsidRPr="003B339F" w:rsidRDefault="003B339F" w:rsidP="00CD69C7">
            <w:r w:rsidRPr="003B339F">
              <w:t>Trifft eher zu</w:t>
            </w:r>
          </w:p>
        </w:tc>
        <w:tc>
          <w:tcPr>
            <w:tcW w:w="992" w:type="dxa"/>
          </w:tcPr>
          <w:p w14:paraId="5DBD554B" w14:textId="071AB45C" w:rsidR="003B339F" w:rsidRPr="003B339F" w:rsidRDefault="003B339F" w:rsidP="00CD69C7">
            <w:r w:rsidRPr="003B339F">
              <w:t>Trifft voll zu</w:t>
            </w:r>
          </w:p>
        </w:tc>
        <w:tc>
          <w:tcPr>
            <w:tcW w:w="992" w:type="dxa"/>
          </w:tcPr>
          <w:p w14:paraId="437E0A4B" w14:textId="2263BB04" w:rsidR="003B339F" w:rsidRPr="003B339F" w:rsidRDefault="003B339F" w:rsidP="00DA5416">
            <w:r w:rsidRPr="003B339F">
              <w:t xml:space="preserve">Kann ich nicht </w:t>
            </w:r>
            <w:proofErr w:type="spellStart"/>
            <w:r w:rsidRPr="003B339F">
              <w:t>beant</w:t>
            </w:r>
            <w:proofErr w:type="spellEnd"/>
            <w:r w:rsidRPr="003B339F">
              <w:t>-worten</w:t>
            </w:r>
          </w:p>
        </w:tc>
      </w:tr>
      <w:tr w:rsidR="00C12815" w14:paraId="6E67A414" w14:textId="77777777" w:rsidTr="000654C1">
        <w:tc>
          <w:tcPr>
            <w:tcW w:w="4106" w:type="dxa"/>
          </w:tcPr>
          <w:p w14:paraId="4DCFF75C" w14:textId="47A8E0E8" w:rsidR="00C12815" w:rsidRDefault="00C12815" w:rsidP="00DA5416">
            <w:r>
              <w:t>… intelligente Maschinen gut zu kennen und als Hilfsm</w:t>
            </w:r>
            <w:r>
              <w:t>ittel bei der Bewältigung meiner</w:t>
            </w:r>
            <w:r>
              <w:t xml:space="preserve"> Aufgaben produktiv zu nutzen;</w:t>
            </w:r>
          </w:p>
        </w:tc>
        <w:tc>
          <w:tcPr>
            <w:tcW w:w="992" w:type="dxa"/>
          </w:tcPr>
          <w:p w14:paraId="3E5164A1" w14:textId="77777777" w:rsidR="00C12815" w:rsidRDefault="00C12815" w:rsidP="00CD69C7"/>
        </w:tc>
        <w:tc>
          <w:tcPr>
            <w:tcW w:w="993" w:type="dxa"/>
          </w:tcPr>
          <w:p w14:paraId="538E5705" w14:textId="77777777" w:rsidR="00C12815" w:rsidRDefault="00C12815" w:rsidP="00CD69C7"/>
        </w:tc>
        <w:tc>
          <w:tcPr>
            <w:tcW w:w="992" w:type="dxa"/>
          </w:tcPr>
          <w:p w14:paraId="16AD2F30" w14:textId="77777777" w:rsidR="00C12815" w:rsidRDefault="00C12815" w:rsidP="00CD69C7"/>
        </w:tc>
        <w:tc>
          <w:tcPr>
            <w:tcW w:w="992" w:type="dxa"/>
          </w:tcPr>
          <w:p w14:paraId="0CF80C26" w14:textId="77777777" w:rsidR="00C12815" w:rsidRDefault="00C12815" w:rsidP="00CD69C7"/>
        </w:tc>
        <w:tc>
          <w:tcPr>
            <w:tcW w:w="992" w:type="dxa"/>
          </w:tcPr>
          <w:p w14:paraId="22F6BAC4" w14:textId="77777777" w:rsidR="00C12815" w:rsidRDefault="00C12815" w:rsidP="00CD69C7"/>
        </w:tc>
      </w:tr>
      <w:tr w:rsidR="00C12815" w14:paraId="290BAFD4" w14:textId="77777777" w:rsidTr="000654C1">
        <w:tc>
          <w:tcPr>
            <w:tcW w:w="4106" w:type="dxa"/>
          </w:tcPr>
          <w:p w14:paraId="35B959D7" w14:textId="22D17939" w:rsidR="00C12815" w:rsidRDefault="00C12815" w:rsidP="00C12815">
            <w:r>
              <w:t>… Arbeitsergebnisse intelligenter Maschinen zu beurteilen und zu entscheiden, wo</w:t>
            </w:r>
            <w:r>
              <w:t xml:space="preserve">für </w:t>
            </w:r>
            <w:r>
              <w:t>und wie diese eingesetzt werden sollen;</w:t>
            </w:r>
          </w:p>
        </w:tc>
        <w:tc>
          <w:tcPr>
            <w:tcW w:w="992" w:type="dxa"/>
          </w:tcPr>
          <w:p w14:paraId="22B85B1C" w14:textId="77777777" w:rsidR="00C12815" w:rsidRDefault="00C12815" w:rsidP="00CD69C7"/>
        </w:tc>
        <w:tc>
          <w:tcPr>
            <w:tcW w:w="993" w:type="dxa"/>
          </w:tcPr>
          <w:p w14:paraId="158BF806" w14:textId="77777777" w:rsidR="00C12815" w:rsidRDefault="00C12815" w:rsidP="00CD69C7"/>
        </w:tc>
        <w:tc>
          <w:tcPr>
            <w:tcW w:w="992" w:type="dxa"/>
          </w:tcPr>
          <w:p w14:paraId="35B6B028" w14:textId="77777777" w:rsidR="00C12815" w:rsidRDefault="00C12815" w:rsidP="00CD69C7"/>
        </w:tc>
        <w:tc>
          <w:tcPr>
            <w:tcW w:w="992" w:type="dxa"/>
          </w:tcPr>
          <w:p w14:paraId="3C90CE4A" w14:textId="77777777" w:rsidR="00C12815" w:rsidRDefault="00C12815" w:rsidP="00CD69C7"/>
        </w:tc>
        <w:tc>
          <w:tcPr>
            <w:tcW w:w="992" w:type="dxa"/>
          </w:tcPr>
          <w:p w14:paraId="1A46CBF8" w14:textId="77777777" w:rsidR="00C12815" w:rsidRDefault="00C12815" w:rsidP="00CD69C7"/>
        </w:tc>
      </w:tr>
      <w:tr w:rsidR="000654C1" w14:paraId="17029EF2" w14:textId="77777777" w:rsidTr="000654C1">
        <w:tc>
          <w:tcPr>
            <w:tcW w:w="4106" w:type="dxa"/>
          </w:tcPr>
          <w:p w14:paraId="07251795" w14:textId="048F95AF" w:rsidR="003B339F" w:rsidRDefault="003B339F" w:rsidP="00DA5416">
            <w:r>
              <w:t>… an der (Weiter-)Entwicklung intelligenter Maschinen mitzuwirken und / oder neue Einsatzbereiche für diese zu erschliessen;</w:t>
            </w:r>
          </w:p>
        </w:tc>
        <w:tc>
          <w:tcPr>
            <w:tcW w:w="992" w:type="dxa"/>
          </w:tcPr>
          <w:p w14:paraId="3506654E" w14:textId="77777777" w:rsidR="003B339F" w:rsidRDefault="003B339F" w:rsidP="00CD69C7"/>
        </w:tc>
        <w:tc>
          <w:tcPr>
            <w:tcW w:w="993" w:type="dxa"/>
          </w:tcPr>
          <w:p w14:paraId="51692153" w14:textId="77777777" w:rsidR="003B339F" w:rsidRDefault="003B339F" w:rsidP="00CD69C7"/>
        </w:tc>
        <w:tc>
          <w:tcPr>
            <w:tcW w:w="992" w:type="dxa"/>
          </w:tcPr>
          <w:p w14:paraId="5CD287ED" w14:textId="77777777" w:rsidR="003B339F" w:rsidRDefault="003B339F" w:rsidP="00CD69C7"/>
        </w:tc>
        <w:tc>
          <w:tcPr>
            <w:tcW w:w="992" w:type="dxa"/>
          </w:tcPr>
          <w:p w14:paraId="13B57587" w14:textId="77777777" w:rsidR="003B339F" w:rsidRDefault="003B339F" w:rsidP="00CD69C7"/>
        </w:tc>
        <w:tc>
          <w:tcPr>
            <w:tcW w:w="992" w:type="dxa"/>
          </w:tcPr>
          <w:p w14:paraId="336A7B22" w14:textId="77777777" w:rsidR="003B339F" w:rsidRDefault="003B339F" w:rsidP="00CD69C7"/>
        </w:tc>
      </w:tr>
      <w:tr w:rsidR="00C12815" w14:paraId="3CD98E75" w14:textId="77777777" w:rsidTr="000654C1">
        <w:tc>
          <w:tcPr>
            <w:tcW w:w="4106" w:type="dxa"/>
          </w:tcPr>
          <w:p w14:paraId="5A986A5A" w14:textId="7F7E6AAA" w:rsidR="00C12815" w:rsidRDefault="00C12815" w:rsidP="00C12815">
            <w:r>
              <w:t xml:space="preserve">… mich auf </w:t>
            </w:r>
            <w:r>
              <w:t xml:space="preserve">Aufgaben </w:t>
            </w:r>
            <w:r>
              <w:t xml:space="preserve">zu konzentrieren, </w:t>
            </w:r>
            <w:r>
              <w:t xml:space="preserve">auf Ergebnissen dieser Maschinen aufbauen und </w:t>
            </w:r>
            <w:r w:rsidRPr="00C12815">
              <w:t>spezifisch men</w:t>
            </w:r>
            <w:r>
              <w:t xml:space="preserve">schliche Kompetenzen erfordern </w:t>
            </w:r>
            <w:r w:rsidRPr="00C12815">
              <w:t>(z.B. kreative Problemlösungen</w:t>
            </w:r>
            <w:r>
              <w:t xml:space="preserve"> </w:t>
            </w:r>
            <w:r w:rsidRPr="00C12815">
              <w:t>finden, beraten, motivieren, Empathie zeigen, etc.).</w:t>
            </w:r>
            <w:r>
              <w:t>;</w:t>
            </w:r>
          </w:p>
        </w:tc>
        <w:tc>
          <w:tcPr>
            <w:tcW w:w="992" w:type="dxa"/>
          </w:tcPr>
          <w:p w14:paraId="2434E0A1" w14:textId="77777777" w:rsidR="00C12815" w:rsidRDefault="00C12815" w:rsidP="00C12815"/>
        </w:tc>
        <w:tc>
          <w:tcPr>
            <w:tcW w:w="993" w:type="dxa"/>
          </w:tcPr>
          <w:p w14:paraId="1B9A437A" w14:textId="77777777" w:rsidR="00C12815" w:rsidRDefault="00C12815" w:rsidP="00C12815"/>
        </w:tc>
        <w:tc>
          <w:tcPr>
            <w:tcW w:w="992" w:type="dxa"/>
          </w:tcPr>
          <w:p w14:paraId="1D7D542D" w14:textId="77777777" w:rsidR="00C12815" w:rsidRDefault="00C12815" w:rsidP="00C12815">
            <w:bookmarkStart w:id="5" w:name="_GoBack"/>
            <w:bookmarkEnd w:id="5"/>
          </w:p>
        </w:tc>
        <w:tc>
          <w:tcPr>
            <w:tcW w:w="992" w:type="dxa"/>
          </w:tcPr>
          <w:p w14:paraId="6C131165" w14:textId="77777777" w:rsidR="00C12815" w:rsidRDefault="00C12815" w:rsidP="00C12815"/>
        </w:tc>
        <w:tc>
          <w:tcPr>
            <w:tcW w:w="992" w:type="dxa"/>
          </w:tcPr>
          <w:p w14:paraId="328F41BC" w14:textId="77777777" w:rsidR="00C12815" w:rsidRDefault="00C12815" w:rsidP="00C12815"/>
        </w:tc>
      </w:tr>
      <w:tr w:rsidR="00C12815" w14:paraId="68FA4695" w14:textId="77777777" w:rsidTr="000654C1">
        <w:tc>
          <w:tcPr>
            <w:tcW w:w="4106" w:type="dxa"/>
          </w:tcPr>
          <w:p w14:paraId="013AEB16" w14:textId="7098FC5D" w:rsidR="00C12815" w:rsidRDefault="00C12815" w:rsidP="00C12815">
            <w:r>
              <w:t xml:space="preserve">… </w:t>
            </w:r>
            <w:r w:rsidRPr="00C12815">
              <w:t xml:space="preserve">Nischen </w:t>
            </w:r>
            <w:r>
              <w:t xml:space="preserve">zu </w:t>
            </w:r>
            <w:r w:rsidRPr="00C12815">
              <w:t>suchen und durch Spezialisierung besetzen, für die es wirtschaftlich nicht lohnend ist, KI-basierte Systeme zu entwickeln</w:t>
            </w:r>
            <w:r>
              <w:t>;</w:t>
            </w:r>
          </w:p>
        </w:tc>
        <w:tc>
          <w:tcPr>
            <w:tcW w:w="992" w:type="dxa"/>
          </w:tcPr>
          <w:p w14:paraId="4C595088" w14:textId="77777777" w:rsidR="00C12815" w:rsidRDefault="00C12815" w:rsidP="00C12815"/>
        </w:tc>
        <w:tc>
          <w:tcPr>
            <w:tcW w:w="993" w:type="dxa"/>
          </w:tcPr>
          <w:p w14:paraId="19734B53" w14:textId="77777777" w:rsidR="00C12815" w:rsidRDefault="00C12815" w:rsidP="00C12815"/>
        </w:tc>
        <w:tc>
          <w:tcPr>
            <w:tcW w:w="992" w:type="dxa"/>
          </w:tcPr>
          <w:p w14:paraId="3EE75A71" w14:textId="77777777" w:rsidR="00C12815" w:rsidRDefault="00C12815" w:rsidP="00C12815"/>
        </w:tc>
        <w:tc>
          <w:tcPr>
            <w:tcW w:w="992" w:type="dxa"/>
          </w:tcPr>
          <w:p w14:paraId="4C858561" w14:textId="77777777" w:rsidR="00C12815" w:rsidRDefault="00C12815" w:rsidP="00C12815"/>
        </w:tc>
        <w:tc>
          <w:tcPr>
            <w:tcW w:w="992" w:type="dxa"/>
          </w:tcPr>
          <w:p w14:paraId="395ABC65" w14:textId="77777777" w:rsidR="00C12815" w:rsidRDefault="00C12815" w:rsidP="00C12815"/>
        </w:tc>
      </w:tr>
    </w:tbl>
    <w:p w14:paraId="5DADDDBD" w14:textId="08FACF18" w:rsidR="00C7063D" w:rsidRDefault="00C7063D" w:rsidP="00C7063D"/>
    <w:p w14:paraId="18E78E68" w14:textId="3C453DA8" w:rsidR="0003001D" w:rsidRDefault="0003001D" w:rsidP="00C7063D"/>
    <w:p w14:paraId="475B31E5" w14:textId="3DC05E63" w:rsidR="0003001D" w:rsidRDefault="00E977D9" w:rsidP="00C7063D">
      <w:r>
        <w:t>Hinweis: Die über diese Frage ermittelten</w:t>
      </w:r>
      <w:r w:rsidR="00FA7245">
        <w:t xml:space="preserve"> persönlichen Präferenzen können zum einen Anknüpfungspunkte für individuelle Entwicklungspfade sein. Wenn sich bei ganzen Beschäftigtengruppen deutliche Präferenzen in die eine oder andere Richtung zeigen, dann sind diese bei der Formulierung / Ausgestaltung von Entwicklungspfaden für die gesamte Beschäftigtengruppe zu berücksichtigen.</w:t>
      </w:r>
    </w:p>
    <w:p w14:paraId="1A7E2799" w14:textId="77777777" w:rsidR="00B40C19" w:rsidRDefault="00B40C19">
      <w:pPr>
        <w:rPr>
          <w:rFonts w:asciiTheme="majorHAnsi" w:hAnsiTheme="majorHAnsi"/>
          <w:color w:val="000000" w:themeColor="text1"/>
          <w:sz w:val="32"/>
        </w:rPr>
      </w:pPr>
      <w:r>
        <w:br w:type="page"/>
      </w:r>
    </w:p>
    <w:p w14:paraId="15D8162F" w14:textId="1564C3F9" w:rsidR="004D2D20" w:rsidRDefault="004D2D20" w:rsidP="00FA7245">
      <w:pPr>
        <w:pStyle w:val="berschrift2"/>
      </w:pPr>
      <w:bookmarkStart w:id="6" w:name="_Toc531935138"/>
      <w:r>
        <w:lastRenderedPageBreak/>
        <w:t xml:space="preserve">Einschätzung eigener </w:t>
      </w:r>
      <w:r w:rsidR="00C53F9E">
        <w:t>(</w:t>
      </w:r>
      <w:r w:rsidR="001E2F75">
        <w:t>komplementärer</w:t>
      </w:r>
      <w:r w:rsidR="00C53F9E">
        <w:t>)</w:t>
      </w:r>
      <w:r w:rsidR="001E2F75">
        <w:t xml:space="preserve"> </w:t>
      </w:r>
      <w:r>
        <w:t>Kompetenzen</w:t>
      </w:r>
      <w:bookmarkEnd w:id="6"/>
    </w:p>
    <w:p w14:paraId="1DD7C88A" w14:textId="42944153" w:rsidR="004D2D20" w:rsidRDefault="004D2D20" w:rsidP="004D2D20"/>
    <w:p w14:paraId="155E56F3" w14:textId="0E51B1FB" w:rsidR="00C53F9E" w:rsidRDefault="00C53F9E" w:rsidP="00C53F9E">
      <w:pPr>
        <w:pStyle w:val="Listenabsatz"/>
        <w:numPr>
          <w:ilvl w:val="0"/>
          <w:numId w:val="3"/>
        </w:numPr>
      </w:pPr>
      <w:r>
        <w:t>Wie beurteilen Sie sich selbst im Hinblick auf die folgenden Fähigkeiten?</w:t>
      </w:r>
    </w:p>
    <w:p w14:paraId="168F1897" w14:textId="58943709" w:rsidR="00EF5D47" w:rsidRDefault="00EF5D47" w:rsidP="00690DEB"/>
    <w:tbl>
      <w:tblPr>
        <w:tblStyle w:val="Tabellen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34"/>
      </w:tblGrid>
      <w:tr w:rsidR="003B339F" w14:paraId="115CD6FF" w14:textId="41DACCEA" w:rsidTr="003B339F">
        <w:tc>
          <w:tcPr>
            <w:tcW w:w="3397" w:type="dxa"/>
          </w:tcPr>
          <w:p w14:paraId="712FB952" w14:textId="77777777" w:rsidR="003B339F" w:rsidRDefault="003B339F" w:rsidP="00690DEB"/>
        </w:tc>
        <w:tc>
          <w:tcPr>
            <w:tcW w:w="1134" w:type="dxa"/>
          </w:tcPr>
          <w:p w14:paraId="4EE58150" w14:textId="2F4C0CE1" w:rsidR="003B339F" w:rsidRDefault="003B339F" w:rsidP="00690DEB">
            <w:r>
              <w:t>Das kann ich gar nicht</w:t>
            </w:r>
          </w:p>
        </w:tc>
        <w:tc>
          <w:tcPr>
            <w:tcW w:w="1134" w:type="dxa"/>
          </w:tcPr>
          <w:p w14:paraId="559EC416" w14:textId="0F26A1BF" w:rsidR="003B339F" w:rsidRDefault="003B339F" w:rsidP="003B339F">
            <w:r>
              <w:t>Das kann ich eher nicht gut</w:t>
            </w:r>
          </w:p>
        </w:tc>
        <w:tc>
          <w:tcPr>
            <w:tcW w:w="1134" w:type="dxa"/>
          </w:tcPr>
          <w:p w14:paraId="0203B0A2" w14:textId="14109B90" w:rsidR="003B339F" w:rsidRDefault="003B339F" w:rsidP="00690DEB">
            <w:r>
              <w:t>Das kann ich eher gut</w:t>
            </w:r>
          </w:p>
        </w:tc>
        <w:tc>
          <w:tcPr>
            <w:tcW w:w="1134" w:type="dxa"/>
          </w:tcPr>
          <w:p w14:paraId="629BE2E8" w14:textId="10B1EDB1" w:rsidR="003B339F" w:rsidRDefault="003B339F" w:rsidP="00690DEB">
            <w:r>
              <w:t>Das kann ich sehr gut</w:t>
            </w:r>
          </w:p>
        </w:tc>
        <w:tc>
          <w:tcPr>
            <w:tcW w:w="1134" w:type="dxa"/>
          </w:tcPr>
          <w:p w14:paraId="01F4146A" w14:textId="322321AF" w:rsidR="003B339F" w:rsidRDefault="003B339F" w:rsidP="003B339F">
            <w:r>
              <w:t xml:space="preserve">Das kann ich nicht </w:t>
            </w:r>
            <w:proofErr w:type="spellStart"/>
            <w:r>
              <w:t>beant</w:t>
            </w:r>
            <w:proofErr w:type="spellEnd"/>
            <w:r>
              <w:t>-worten</w:t>
            </w:r>
          </w:p>
        </w:tc>
      </w:tr>
      <w:tr w:rsidR="003B339F" w14:paraId="50F994B0" w14:textId="0BBFCD19" w:rsidTr="003B339F">
        <w:tc>
          <w:tcPr>
            <w:tcW w:w="3397" w:type="dxa"/>
          </w:tcPr>
          <w:p w14:paraId="31B0B0A8" w14:textId="6421CFED" w:rsidR="003B339F" w:rsidRDefault="003B339F" w:rsidP="00690DEB">
            <w:r>
              <w:t>Komplexe Problemstellungen lösen</w:t>
            </w:r>
          </w:p>
        </w:tc>
        <w:tc>
          <w:tcPr>
            <w:tcW w:w="1134" w:type="dxa"/>
          </w:tcPr>
          <w:p w14:paraId="6275E376" w14:textId="77777777" w:rsidR="003B339F" w:rsidRDefault="003B339F" w:rsidP="00690DEB"/>
        </w:tc>
        <w:tc>
          <w:tcPr>
            <w:tcW w:w="1134" w:type="dxa"/>
          </w:tcPr>
          <w:p w14:paraId="5FA41C2D" w14:textId="77777777" w:rsidR="003B339F" w:rsidRDefault="003B339F" w:rsidP="00690DEB"/>
        </w:tc>
        <w:tc>
          <w:tcPr>
            <w:tcW w:w="1134" w:type="dxa"/>
          </w:tcPr>
          <w:p w14:paraId="02F12171" w14:textId="77777777" w:rsidR="003B339F" w:rsidRDefault="003B339F" w:rsidP="00690DEB"/>
        </w:tc>
        <w:tc>
          <w:tcPr>
            <w:tcW w:w="1134" w:type="dxa"/>
          </w:tcPr>
          <w:p w14:paraId="779CAF2F" w14:textId="77777777" w:rsidR="003B339F" w:rsidRDefault="003B339F" w:rsidP="00690DEB"/>
        </w:tc>
        <w:tc>
          <w:tcPr>
            <w:tcW w:w="1134" w:type="dxa"/>
          </w:tcPr>
          <w:p w14:paraId="582C0077" w14:textId="77777777" w:rsidR="003B339F" w:rsidRDefault="003B339F" w:rsidP="00690DEB"/>
        </w:tc>
      </w:tr>
      <w:tr w:rsidR="003B339F" w14:paraId="1ACE0B7E" w14:textId="2B1AB189" w:rsidTr="003B339F">
        <w:tc>
          <w:tcPr>
            <w:tcW w:w="3397" w:type="dxa"/>
          </w:tcPr>
          <w:p w14:paraId="11CA0306" w14:textId="1FF4F819" w:rsidR="003B339F" w:rsidRDefault="003B339F" w:rsidP="003B339F">
            <w:r>
              <w:t>Analytisch denken</w:t>
            </w:r>
            <w:r>
              <w:br/>
            </w:r>
          </w:p>
        </w:tc>
        <w:tc>
          <w:tcPr>
            <w:tcW w:w="1134" w:type="dxa"/>
          </w:tcPr>
          <w:p w14:paraId="0DE2C3EA" w14:textId="77777777" w:rsidR="003B339F" w:rsidRDefault="003B339F" w:rsidP="00690DEB"/>
        </w:tc>
        <w:tc>
          <w:tcPr>
            <w:tcW w:w="1134" w:type="dxa"/>
          </w:tcPr>
          <w:p w14:paraId="4F82AD77" w14:textId="77777777" w:rsidR="003B339F" w:rsidRDefault="003B339F" w:rsidP="00690DEB"/>
        </w:tc>
        <w:tc>
          <w:tcPr>
            <w:tcW w:w="1134" w:type="dxa"/>
          </w:tcPr>
          <w:p w14:paraId="7FB272FD" w14:textId="77777777" w:rsidR="003B339F" w:rsidRDefault="003B339F" w:rsidP="00690DEB"/>
        </w:tc>
        <w:tc>
          <w:tcPr>
            <w:tcW w:w="1134" w:type="dxa"/>
          </w:tcPr>
          <w:p w14:paraId="7BF255AF" w14:textId="77777777" w:rsidR="003B339F" w:rsidRDefault="003B339F" w:rsidP="00690DEB"/>
        </w:tc>
        <w:tc>
          <w:tcPr>
            <w:tcW w:w="1134" w:type="dxa"/>
          </w:tcPr>
          <w:p w14:paraId="3A1996EF" w14:textId="77777777" w:rsidR="003B339F" w:rsidRDefault="003B339F" w:rsidP="00690DEB"/>
        </w:tc>
      </w:tr>
      <w:tr w:rsidR="003B339F" w14:paraId="5C9B7927" w14:textId="77777777" w:rsidTr="003B339F">
        <w:tc>
          <w:tcPr>
            <w:tcW w:w="3397" w:type="dxa"/>
          </w:tcPr>
          <w:p w14:paraId="78BC91F6" w14:textId="54268BC4" w:rsidR="003B339F" w:rsidRDefault="003B339F" w:rsidP="00C7063D">
            <w:r>
              <w:t>Neue Wege oder Formen finden (Kreativ sein)</w:t>
            </w:r>
          </w:p>
        </w:tc>
        <w:tc>
          <w:tcPr>
            <w:tcW w:w="1134" w:type="dxa"/>
          </w:tcPr>
          <w:p w14:paraId="75387703" w14:textId="77777777" w:rsidR="003B339F" w:rsidRDefault="003B339F" w:rsidP="00690DEB"/>
        </w:tc>
        <w:tc>
          <w:tcPr>
            <w:tcW w:w="1134" w:type="dxa"/>
          </w:tcPr>
          <w:p w14:paraId="123A969E" w14:textId="77777777" w:rsidR="003B339F" w:rsidRDefault="003B339F" w:rsidP="00690DEB"/>
        </w:tc>
        <w:tc>
          <w:tcPr>
            <w:tcW w:w="1134" w:type="dxa"/>
          </w:tcPr>
          <w:p w14:paraId="5AA1EF2E" w14:textId="77777777" w:rsidR="003B339F" w:rsidRDefault="003B339F" w:rsidP="00690DEB"/>
        </w:tc>
        <w:tc>
          <w:tcPr>
            <w:tcW w:w="1134" w:type="dxa"/>
          </w:tcPr>
          <w:p w14:paraId="1161A509" w14:textId="77777777" w:rsidR="003B339F" w:rsidRDefault="003B339F" w:rsidP="00690DEB"/>
        </w:tc>
        <w:tc>
          <w:tcPr>
            <w:tcW w:w="1134" w:type="dxa"/>
          </w:tcPr>
          <w:p w14:paraId="6A04FE44" w14:textId="77777777" w:rsidR="003B339F" w:rsidRDefault="003B339F" w:rsidP="00690DEB"/>
        </w:tc>
      </w:tr>
      <w:tr w:rsidR="003B339F" w14:paraId="0095D8C1" w14:textId="77777777" w:rsidTr="003B339F">
        <w:tc>
          <w:tcPr>
            <w:tcW w:w="3397" w:type="dxa"/>
          </w:tcPr>
          <w:p w14:paraId="30D0F899" w14:textId="2F148D42" w:rsidR="003B339F" w:rsidRDefault="003B339F" w:rsidP="00690DEB">
            <w:r>
              <w:t>Mit Menschen umgehen</w:t>
            </w:r>
            <w:r>
              <w:br/>
            </w:r>
          </w:p>
        </w:tc>
        <w:tc>
          <w:tcPr>
            <w:tcW w:w="1134" w:type="dxa"/>
          </w:tcPr>
          <w:p w14:paraId="5BDDC1AD" w14:textId="77777777" w:rsidR="003B339F" w:rsidRDefault="003B339F" w:rsidP="00690DEB"/>
        </w:tc>
        <w:tc>
          <w:tcPr>
            <w:tcW w:w="1134" w:type="dxa"/>
          </w:tcPr>
          <w:p w14:paraId="655BEE40" w14:textId="77777777" w:rsidR="003B339F" w:rsidRDefault="003B339F" w:rsidP="00690DEB"/>
        </w:tc>
        <w:tc>
          <w:tcPr>
            <w:tcW w:w="1134" w:type="dxa"/>
          </w:tcPr>
          <w:p w14:paraId="4F2B94A5" w14:textId="77777777" w:rsidR="003B339F" w:rsidRDefault="003B339F" w:rsidP="00690DEB"/>
        </w:tc>
        <w:tc>
          <w:tcPr>
            <w:tcW w:w="1134" w:type="dxa"/>
          </w:tcPr>
          <w:p w14:paraId="55F25AA0" w14:textId="77777777" w:rsidR="003B339F" w:rsidRDefault="003B339F" w:rsidP="00690DEB"/>
        </w:tc>
        <w:tc>
          <w:tcPr>
            <w:tcW w:w="1134" w:type="dxa"/>
          </w:tcPr>
          <w:p w14:paraId="4D8BA06A" w14:textId="77777777" w:rsidR="003B339F" w:rsidRDefault="003B339F" w:rsidP="00690DEB"/>
        </w:tc>
      </w:tr>
      <w:tr w:rsidR="003B339F" w14:paraId="38CE8B29" w14:textId="77777777" w:rsidTr="003B339F">
        <w:tc>
          <w:tcPr>
            <w:tcW w:w="3397" w:type="dxa"/>
          </w:tcPr>
          <w:p w14:paraId="43FA5DD7" w14:textId="49E36820" w:rsidR="003B339F" w:rsidRDefault="003B339F" w:rsidP="00690DEB">
            <w:r>
              <w:t>Mit anderen im Team zusammen arbeiten</w:t>
            </w:r>
          </w:p>
        </w:tc>
        <w:tc>
          <w:tcPr>
            <w:tcW w:w="1134" w:type="dxa"/>
          </w:tcPr>
          <w:p w14:paraId="76EED03A" w14:textId="77777777" w:rsidR="003B339F" w:rsidRDefault="003B339F" w:rsidP="00690DEB"/>
        </w:tc>
        <w:tc>
          <w:tcPr>
            <w:tcW w:w="1134" w:type="dxa"/>
          </w:tcPr>
          <w:p w14:paraId="42B73A14" w14:textId="77777777" w:rsidR="003B339F" w:rsidRDefault="003B339F" w:rsidP="00690DEB"/>
        </w:tc>
        <w:tc>
          <w:tcPr>
            <w:tcW w:w="1134" w:type="dxa"/>
          </w:tcPr>
          <w:p w14:paraId="39BCA534" w14:textId="77777777" w:rsidR="003B339F" w:rsidRDefault="003B339F" w:rsidP="00690DEB"/>
        </w:tc>
        <w:tc>
          <w:tcPr>
            <w:tcW w:w="1134" w:type="dxa"/>
          </w:tcPr>
          <w:p w14:paraId="151A8865" w14:textId="77777777" w:rsidR="003B339F" w:rsidRDefault="003B339F" w:rsidP="00690DEB"/>
        </w:tc>
        <w:tc>
          <w:tcPr>
            <w:tcW w:w="1134" w:type="dxa"/>
          </w:tcPr>
          <w:p w14:paraId="35EF4FA0" w14:textId="77777777" w:rsidR="003B339F" w:rsidRDefault="003B339F" w:rsidP="00690DEB"/>
        </w:tc>
      </w:tr>
      <w:tr w:rsidR="003B339F" w14:paraId="0414CB02" w14:textId="77777777" w:rsidTr="003B339F">
        <w:tc>
          <w:tcPr>
            <w:tcW w:w="3397" w:type="dxa"/>
          </w:tcPr>
          <w:p w14:paraId="1BF6D93B" w14:textId="4E4701E2" w:rsidR="003B339F" w:rsidRDefault="003B339F" w:rsidP="00C7063D">
            <w:r>
              <w:t>Mit Gefühlen und Emotionen umgehen</w:t>
            </w:r>
          </w:p>
        </w:tc>
        <w:tc>
          <w:tcPr>
            <w:tcW w:w="1134" w:type="dxa"/>
          </w:tcPr>
          <w:p w14:paraId="67F86A19" w14:textId="77777777" w:rsidR="003B339F" w:rsidRDefault="003B339F" w:rsidP="00690DEB"/>
        </w:tc>
        <w:tc>
          <w:tcPr>
            <w:tcW w:w="1134" w:type="dxa"/>
          </w:tcPr>
          <w:p w14:paraId="400B2DBA" w14:textId="77777777" w:rsidR="003B339F" w:rsidRDefault="003B339F" w:rsidP="00690DEB"/>
        </w:tc>
        <w:tc>
          <w:tcPr>
            <w:tcW w:w="1134" w:type="dxa"/>
          </w:tcPr>
          <w:p w14:paraId="228ABEBB" w14:textId="77777777" w:rsidR="003B339F" w:rsidRDefault="003B339F" w:rsidP="00690DEB"/>
        </w:tc>
        <w:tc>
          <w:tcPr>
            <w:tcW w:w="1134" w:type="dxa"/>
          </w:tcPr>
          <w:p w14:paraId="3FC3C51B" w14:textId="77777777" w:rsidR="003B339F" w:rsidRDefault="003B339F" w:rsidP="00690DEB"/>
        </w:tc>
        <w:tc>
          <w:tcPr>
            <w:tcW w:w="1134" w:type="dxa"/>
          </w:tcPr>
          <w:p w14:paraId="546D66FD" w14:textId="77777777" w:rsidR="003B339F" w:rsidRDefault="003B339F" w:rsidP="00690DEB"/>
        </w:tc>
      </w:tr>
      <w:tr w:rsidR="003B339F" w14:paraId="63A242B7" w14:textId="77777777" w:rsidTr="003B339F">
        <w:tc>
          <w:tcPr>
            <w:tcW w:w="3397" w:type="dxa"/>
          </w:tcPr>
          <w:p w14:paraId="1F31E41B" w14:textId="0AA6F3F9" w:rsidR="003B339F" w:rsidRDefault="003B339F" w:rsidP="00C7063D">
            <w:r>
              <w:t>Wertentscheidungen treffen</w:t>
            </w:r>
            <w:r>
              <w:br/>
            </w:r>
          </w:p>
        </w:tc>
        <w:tc>
          <w:tcPr>
            <w:tcW w:w="1134" w:type="dxa"/>
          </w:tcPr>
          <w:p w14:paraId="58089754" w14:textId="77777777" w:rsidR="003B339F" w:rsidRDefault="003B339F" w:rsidP="00690DEB"/>
        </w:tc>
        <w:tc>
          <w:tcPr>
            <w:tcW w:w="1134" w:type="dxa"/>
          </w:tcPr>
          <w:p w14:paraId="5CA26235" w14:textId="77777777" w:rsidR="003B339F" w:rsidRDefault="003B339F" w:rsidP="00690DEB"/>
        </w:tc>
        <w:tc>
          <w:tcPr>
            <w:tcW w:w="1134" w:type="dxa"/>
          </w:tcPr>
          <w:p w14:paraId="44AD0EFA" w14:textId="77777777" w:rsidR="003B339F" w:rsidRDefault="003B339F" w:rsidP="00690DEB"/>
        </w:tc>
        <w:tc>
          <w:tcPr>
            <w:tcW w:w="1134" w:type="dxa"/>
          </w:tcPr>
          <w:p w14:paraId="3E245A39" w14:textId="77777777" w:rsidR="003B339F" w:rsidRDefault="003B339F" w:rsidP="00690DEB"/>
        </w:tc>
        <w:tc>
          <w:tcPr>
            <w:tcW w:w="1134" w:type="dxa"/>
          </w:tcPr>
          <w:p w14:paraId="13A6088A" w14:textId="77777777" w:rsidR="003B339F" w:rsidRDefault="003B339F" w:rsidP="00690DEB"/>
        </w:tc>
      </w:tr>
      <w:tr w:rsidR="003B339F" w14:paraId="79BE4477" w14:textId="77777777" w:rsidTr="003B339F">
        <w:tc>
          <w:tcPr>
            <w:tcW w:w="3397" w:type="dxa"/>
          </w:tcPr>
          <w:p w14:paraId="33E7F3E4" w14:textId="43D97FDA" w:rsidR="003B339F" w:rsidRDefault="003B339F" w:rsidP="00C7063D">
            <w:r>
              <w:t>Kunden- bzw. serviceorientiert sein</w:t>
            </w:r>
            <w:r>
              <w:br/>
            </w:r>
          </w:p>
        </w:tc>
        <w:tc>
          <w:tcPr>
            <w:tcW w:w="1134" w:type="dxa"/>
          </w:tcPr>
          <w:p w14:paraId="64844047" w14:textId="77777777" w:rsidR="003B339F" w:rsidRDefault="003B339F" w:rsidP="00690DEB"/>
        </w:tc>
        <w:tc>
          <w:tcPr>
            <w:tcW w:w="1134" w:type="dxa"/>
          </w:tcPr>
          <w:p w14:paraId="40A2C473" w14:textId="77777777" w:rsidR="003B339F" w:rsidRDefault="003B339F" w:rsidP="00690DEB"/>
        </w:tc>
        <w:tc>
          <w:tcPr>
            <w:tcW w:w="1134" w:type="dxa"/>
          </w:tcPr>
          <w:p w14:paraId="1481AF1F" w14:textId="77777777" w:rsidR="003B339F" w:rsidRDefault="003B339F" w:rsidP="00690DEB"/>
        </w:tc>
        <w:tc>
          <w:tcPr>
            <w:tcW w:w="1134" w:type="dxa"/>
          </w:tcPr>
          <w:p w14:paraId="4E280237" w14:textId="77777777" w:rsidR="003B339F" w:rsidRDefault="003B339F" w:rsidP="00690DEB"/>
        </w:tc>
        <w:tc>
          <w:tcPr>
            <w:tcW w:w="1134" w:type="dxa"/>
          </w:tcPr>
          <w:p w14:paraId="6FE9DC88" w14:textId="77777777" w:rsidR="003B339F" w:rsidRDefault="003B339F" w:rsidP="00690DEB"/>
        </w:tc>
      </w:tr>
      <w:tr w:rsidR="003B339F" w14:paraId="4291589D" w14:textId="77777777" w:rsidTr="003B339F">
        <w:tc>
          <w:tcPr>
            <w:tcW w:w="3397" w:type="dxa"/>
          </w:tcPr>
          <w:p w14:paraId="608AE1EF" w14:textId="5606AE32" w:rsidR="003B339F" w:rsidRDefault="000654C1" w:rsidP="00C7063D">
            <w:r>
              <w:t>Verhandlungen führen</w:t>
            </w:r>
            <w:r w:rsidR="003B339F">
              <w:br/>
            </w:r>
          </w:p>
        </w:tc>
        <w:tc>
          <w:tcPr>
            <w:tcW w:w="1134" w:type="dxa"/>
          </w:tcPr>
          <w:p w14:paraId="4B0A86FC" w14:textId="77777777" w:rsidR="003B339F" w:rsidRDefault="003B339F" w:rsidP="00690DEB"/>
        </w:tc>
        <w:tc>
          <w:tcPr>
            <w:tcW w:w="1134" w:type="dxa"/>
          </w:tcPr>
          <w:p w14:paraId="6DE9405E" w14:textId="77777777" w:rsidR="003B339F" w:rsidRDefault="003B339F" w:rsidP="00690DEB"/>
        </w:tc>
        <w:tc>
          <w:tcPr>
            <w:tcW w:w="1134" w:type="dxa"/>
          </w:tcPr>
          <w:p w14:paraId="3A1706C1" w14:textId="77777777" w:rsidR="003B339F" w:rsidRDefault="003B339F" w:rsidP="00690DEB"/>
        </w:tc>
        <w:tc>
          <w:tcPr>
            <w:tcW w:w="1134" w:type="dxa"/>
          </w:tcPr>
          <w:p w14:paraId="206ADE9A" w14:textId="77777777" w:rsidR="003B339F" w:rsidRDefault="003B339F" w:rsidP="00690DEB"/>
        </w:tc>
        <w:tc>
          <w:tcPr>
            <w:tcW w:w="1134" w:type="dxa"/>
          </w:tcPr>
          <w:p w14:paraId="3EEA6E2C" w14:textId="77777777" w:rsidR="003B339F" w:rsidRDefault="003B339F" w:rsidP="00690DEB"/>
        </w:tc>
      </w:tr>
      <w:tr w:rsidR="003B339F" w14:paraId="3A59EE24" w14:textId="77777777" w:rsidTr="003B339F">
        <w:tc>
          <w:tcPr>
            <w:tcW w:w="3397" w:type="dxa"/>
          </w:tcPr>
          <w:p w14:paraId="1892CEFC" w14:textId="10987044" w:rsidR="003B339F" w:rsidRDefault="003B339F" w:rsidP="003B339F">
            <w:r>
              <w:t>Zwischen verschiedenen Aufgaben / Tätigkeiten wechseln</w:t>
            </w:r>
          </w:p>
        </w:tc>
        <w:tc>
          <w:tcPr>
            <w:tcW w:w="1134" w:type="dxa"/>
          </w:tcPr>
          <w:p w14:paraId="531B4D2C" w14:textId="77777777" w:rsidR="003B339F" w:rsidRDefault="003B339F" w:rsidP="00690DEB"/>
        </w:tc>
        <w:tc>
          <w:tcPr>
            <w:tcW w:w="1134" w:type="dxa"/>
          </w:tcPr>
          <w:p w14:paraId="596C7097" w14:textId="77777777" w:rsidR="003B339F" w:rsidRDefault="003B339F" w:rsidP="00690DEB"/>
        </w:tc>
        <w:tc>
          <w:tcPr>
            <w:tcW w:w="1134" w:type="dxa"/>
          </w:tcPr>
          <w:p w14:paraId="146D0D20" w14:textId="77777777" w:rsidR="003B339F" w:rsidRDefault="003B339F" w:rsidP="00690DEB"/>
        </w:tc>
        <w:tc>
          <w:tcPr>
            <w:tcW w:w="1134" w:type="dxa"/>
          </w:tcPr>
          <w:p w14:paraId="369D4956" w14:textId="77777777" w:rsidR="003B339F" w:rsidRDefault="003B339F" w:rsidP="00690DEB"/>
        </w:tc>
        <w:tc>
          <w:tcPr>
            <w:tcW w:w="1134" w:type="dxa"/>
          </w:tcPr>
          <w:p w14:paraId="4B13315F" w14:textId="77777777" w:rsidR="003B339F" w:rsidRDefault="003B339F" w:rsidP="00690DEB"/>
        </w:tc>
      </w:tr>
    </w:tbl>
    <w:p w14:paraId="4910469C" w14:textId="1463B72A" w:rsidR="001E2F75" w:rsidRDefault="001E2F75" w:rsidP="00690DEB"/>
    <w:p w14:paraId="507670BE" w14:textId="48367F24" w:rsidR="00FA7245" w:rsidRDefault="00FA7245" w:rsidP="00690DEB"/>
    <w:p w14:paraId="5BA5FD57" w14:textId="77777777" w:rsidR="00C53F9E" w:rsidRDefault="00E977D9" w:rsidP="00690DEB">
      <w:r>
        <w:t>Hinweis</w:t>
      </w:r>
      <w:r w:rsidR="00C53F9E">
        <w:t>e</w:t>
      </w:r>
      <w:r>
        <w:t xml:space="preserve">: </w:t>
      </w:r>
    </w:p>
    <w:p w14:paraId="6DB8516E" w14:textId="1B721CA0" w:rsidR="00FA7245" w:rsidRDefault="00FA7245" w:rsidP="00C53F9E">
      <w:pPr>
        <w:pStyle w:val="Listenabsatz"/>
        <w:numPr>
          <w:ilvl w:val="0"/>
          <w:numId w:val="18"/>
        </w:numPr>
      </w:pPr>
      <w:r>
        <w:t xml:space="preserve">Die Antworten auf diese Fragen geben Hinweise dazu, wie sich die Mitarbeitenden in den fokussierten Zielgruppen im Hinblick auf zentrale komplementäre Kompetenzen für die Zusammenarbeit mit «intelligenten» Maschinen einschätzen. </w:t>
      </w:r>
      <w:r w:rsidR="00E977D9">
        <w:t xml:space="preserve">Die </w:t>
      </w:r>
      <w:r>
        <w:t xml:space="preserve">Mitarbeitenden </w:t>
      </w:r>
      <w:r w:rsidR="00E977D9">
        <w:t xml:space="preserve">müssen </w:t>
      </w:r>
      <w:r>
        <w:t xml:space="preserve">verstehen, dass dies </w:t>
      </w:r>
      <w:r w:rsidR="00E977D9">
        <w:t>Kernkompetenzen für eine Arbeitswelt sind, die von fortgeschrittenen digitalen Technologien durchdrungen ist.</w:t>
      </w:r>
    </w:p>
    <w:p w14:paraId="03C0E72B" w14:textId="6394B1A9" w:rsidR="00C53F9E" w:rsidRDefault="00C53F9E" w:rsidP="00C53F9E">
      <w:pPr>
        <w:pStyle w:val="Listenabsatz"/>
        <w:numPr>
          <w:ilvl w:val="0"/>
          <w:numId w:val="18"/>
        </w:numPr>
      </w:pPr>
      <w:r>
        <w:t>Es könnte sinnvoll sein, die Gesprächspartner im Gespräch / in der Fokusgruppe nicht explizit darauf hinzuweisen, dass dies wichtige komplementäre Kompetenzen sind. Dies könnte zu Antworten im Sinne einer sozialen Erwünschtheit («das sind die Kompetenzen, die künftig wichtig sind») führen.</w:t>
      </w:r>
    </w:p>
    <w:p w14:paraId="5A709069" w14:textId="0036420C" w:rsidR="003B339F" w:rsidRDefault="003B339F">
      <w:r>
        <w:br w:type="page"/>
      </w:r>
    </w:p>
    <w:p w14:paraId="3C90800E" w14:textId="77777777" w:rsidR="003B339F" w:rsidRDefault="003B339F" w:rsidP="003B339F"/>
    <w:p w14:paraId="7A68B95C" w14:textId="3C89A8FE" w:rsidR="004D2D20" w:rsidRDefault="004D2D20" w:rsidP="00C53F9E">
      <w:pPr>
        <w:pStyle w:val="berschrift2"/>
      </w:pPr>
      <w:bookmarkStart w:id="7" w:name="_Toc531935139"/>
      <w:r>
        <w:t xml:space="preserve">Einstellungen </w:t>
      </w:r>
      <w:r w:rsidR="00B40C19">
        <w:t>zum Einsatz von «intelligenten» Maschinen</w:t>
      </w:r>
      <w:bookmarkEnd w:id="7"/>
    </w:p>
    <w:p w14:paraId="1E9BF0D7" w14:textId="2431B255" w:rsidR="004D2D20" w:rsidRDefault="004D2D20" w:rsidP="004D2D20"/>
    <w:p w14:paraId="21932F56" w14:textId="0F3BDD25" w:rsidR="00993EE8" w:rsidRDefault="00993EE8" w:rsidP="00993EE8">
      <w:r>
        <w:t>Wie stehen Sie ganz allgemein zum Einsatz von «intelligenten» Maschinen in Ihrem Arbeitsfeld?</w:t>
      </w:r>
      <w:r w:rsidR="00F72EDB">
        <w:br/>
      </w:r>
      <w:r w:rsidR="00F72EDB" w:rsidRPr="00F72EDB">
        <w:rPr>
          <w:color w:val="FF0000"/>
        </w:rPr>
        <w:t xml:space="preserve">[ggf. </w:t>
      </w:r>
      <w:r w:rsidR="00F72EDB">
        <w:rPr>
          <w:color w:val="FF0000"/>
        </w:rPr>
        <w:t xml:space="preserve">an dieser Stelle auf bereits </w:t>
      </w:r>
      <w:r w:rsidR="00F72EDB" w:rsidRPr="00F72EDB">
        <w:rPr>
          <w:color w:val="FF0000"/>
        </w:rPr>
        <w:t xml:space="preserve">eingesetzte Technologien etc. als Beispiele </w:t>
      </w:r>
      <w:r w:rsidR="00F72EDB">
        <w:rPr>
          <w:color w:val="FF0000"/>
        </w:rPr>
        <w:t>verweisen</w:t>
      </w:r>
      <w:r w:rsidR="00F72EDB" w:rsidRPr="00F72EDB">
        <w:rPr>
          <w:color w:val="FF0000"/>
        </w:rPr>
        <w:t>]</w:t>
      </w:r>
    </w:p>
    <w:p w14:paraId="76E5EAD2" w14:textId="7A03F4E6" w:rsidR="00993EE8" w:rsidRDefault="00993EE8" w:rsidP="004D2D20"/>
    <w:p w14:paraId="04D71026" w14:textId="4AFACFE6" w:rsidR="005713A6" w:rsidRDefault="005713A6" w:rsidP="004D2D20"/>
    <w:p w14:paraId="13067676" w14:textId="77777777" w:rsidR="005713A6" w:rsidRDefault="005713A6" w:rsidP="004D2D20"/>
    <w:p w14:paraId="60125C7C" w14:textId="55C0F037" w:rsidR="000441CA" w:rsidRDefault="005713A6" w:rsidP="00C53F9E">
      <w:pPr>
        <w:pStyle w:val="Listenabsatz"/>
        <w:numPr>
          <w:ilvl w:val="0"/>
          <w:numId w:val="3"/>
        </w:numPr>
      </w:pPr>
      <w:r>
        <w:t>Vorteile vs.</w:t>
      </w:r>
      <w:r w:rsidR="000441CA">
        <w:t xml:space="preserve"> Nachteile</w:t>
      </w:r>
      <w:r>
        <w:t xml:space="preserve"> des Einsatzes von «intelligenten» Maschinen</w:t>
      </w:r>
      <w:r w:rsidR="000441CA">
        <w:t>.</w:t>
      </w:r>
      <w:r w:rsidR="00EF5D47">
        <w:br/>
      </w:r>
    </w:p>
    <w:tbl>
      <w:tblPr>
        <w:tblStyle w:val="Tabellenraster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0"/>
        <w:gridCol w:w="1111"/>
        <w:gridCol w:w="995"/>
        <w:gridCol w:w="1102"/>
        <w:gridCol w:w="1098"/>
        <w:gridCol w:w="985"/>
      </w:tblGrid>
      <w:tr w:rsidR="005713A6" w14:paraId="0A51FA37" w14:textId="77777777" w:rsidTr="00AB26B8">
        <w:tc>
          <w:tcPr>
            <w:tcW w:w="3350" w:type="dxa"/>
          </w:tcPr>
          <w:p w14:paraId="5A4ED135" w14:textId="77777777" w:rsidR="005713A6" w:rsidRDefault="005713A6" w:rsidP="00AB26B8"/>
        </w:tc>
        <w:tc>
          <w:tcPr>
            <w:tcW w:w="1111" w:type="dxa"/>
          </w:tcPr>
          <w:p w14:paraId="1CBCC01D" w14:textId="77777777" w:rsidR="005713A6" w:rsidRPr="00CD69C7" w:rsidRDefault="005713A6" w:rsidP="00AB26B8">
            <w:pPr>
              <w:rPr>
                <w:sz w:val="16"/>
              </w:rPr>
            </w:pPr>
            <w:r>
              <w:t>Trifft überhaupt nicht zu</w:t>
            </w:r>
          </w:p>
        </w:tc>
        <w:tc>
          <w:tcPr>
            <w:tcW w:w="995" w:type="dxa"/>
          </w:tcPr>
          <w:p w14:paraId="1022D48E" w14:textId="77777777" w:rsidR="005713A6" w:rsidRPr="00CD69C7" w:rsidRDefault="005713A6" w:rsidP="00AB26B8">
            <w:pPr>
              <w:rPr>
                <w:sz w:val="16"/>
              </w:rPr>
            </w:pPr>
            <w:r>
              <w:t>Trifft eher nicht zu</w:t>
            </w:r>
          </w:p>
        </w:tc>
        <w:tc>
          <w:tcPr>
            <w:tcW w:w="1102" w:type="dxa"/>
          </w:tcPr>
          <w:p w14:paraId="23411205" w14:textId="77777777" w:rsidR="005713A6" w:rsidRPr="00CD69C7" w:rsidRDefault="005713A6" w:rsidP="00AB26B8">
            <w:pPr>
              <w:rPr>
                <w:sz w:val="16"/>
              </w:rPr>
            </w:pPr>
            <w:r>
              <w:t>Trifft eher zu</w:t>
            </w:r>
          </w:p>
        </w:tc>
        <w:tc>
          <w:tcPr>
            <w:tcW w:w="1098" w:type="dxa"/>
          </w:tcPr>
          <w:p w14:paraId="125D19C5" w14:textId="77777777" w:rsidR="005713A6" w:rsidRPr="00CD69C7" w:rsidRDefault="005713A6" w:rsidP="00AB26B8">
            <w:pPr>
              <w:rPr>
                <w:sz w:val="16"/>
              </w:rPr>
            </w:pPr>
            <w:r>
              <w:t>Trifft voll zu</w:t>
            </w:r>
          </w:p>
        </w:tc>
        <w:tc>
          <w:tcPr>
            <w:tcW w:w="985" w:type="dxa"/>
          </w:tcPr>
          <w:p w14:paraId="18B246C7" w14:textId="77777777" w:rsidR="005713A6" w:rsidRDefault="005713A6" w:rsidP="00AB26B8">
            <w:r>
              <w:t xml:space="preserve">Kann ich nicht </w:t>
            </w:r>
            <w:proofErr w:type="spellStart"/>
            <w:r>
              <w:t>beant</w:t>
            </w:r>
            <w:proofErr w:type="spellEnd"/>
            <w:r>
              <w:t>-worten</w:t>
            </w:r>
          </w:p>
        </w:tc>
      </w:tr>
      <w:tr w:rsidR="005713A6" w14:paraId="23A70EF4" w14:textId="77777777" w:rsidTr="00AB26B8">
        <w:tc>
          <w:tcPr>
            <w:tcW w:w="3350" w:type="dxa"/>
          </w:tcPr>
          <w:p w14:paraId="05F8D31F" w14:textId="0654B44A" w:rsidR="005713A6" w:rsidRDefault="005713A6" w:rsidP="00AB26B8">
            <w:r>
              <w:t>Der Einsatz von «intelligenten» Maschinen bringt für mich und mein Arbeitsfeld mehr Vor- als Nachteile.</w:t>
            </w:r>
          </w:p>
        </w:tc>
        <w:tc>
          <w:tcPr>
            <w:tcW w:w="1111" w:type="dxa"/>
          </w:tcPr>
          <w:p w14:paraId="35C7F626" w14:textId="77777777" w:rsidR="005713A6" w:rsidRDefault="005713A6" w:rsidP="00AB26B8"/>
        </w:tc>
        <w:tc>
          <w:tcPr>
            <w:tcW w:w="995" w:type="dxa"/>
          </w:tcPr>
          <w:p w14:paraId="533AD7E3" w14:textId="77777777" w:rsidR="005713A6" w:rsidRDefault="005713A6" w:rsidP="00AB26B8"/>
        </w:tc>
        <w:tc>
          <w:tcPr>
            <w:tcW w:w="1102" w:type="dxa"/>
          </w:tcPr>
          <w:p w14:paraId="1378EF44" w14:textId="77777777" w:rsidR="005713A6" w:rsidRDefault="005713A6" w:rsidP="00AB26B8"/>
        </w:tc>
        <w:tc>
          <w:tcPr>
            <w:tcW w:w="1098" w:type="dxa"/>
          </w:tcPr>
          <w:p w14:paraId="217FC857" w14:textId="77777777" w:rsidR="005713A6" w:rsidRDefault="005713A6" w:rsidP="00AB26B8"/>
        </w:tc>
        <w:tc>
          <w:tcPr>
            <w:tcW w:w="985" w:type="dxa"/>
          </w:tcPr>
          <w:p w14:paraId="3E3573C5" w14:textId="77777777" w:rsidR="005713A6" w:rsidRDefault="005713A6" w:rsidP="00AB26B8"/>
        </w:tc>
      </w:tr>
    </w:tbl>
    <w:p w14:paraId="2A315B1D" w14:textId="46DCDDA4" w:rsidR="005713A6" w:rsidRDefault="005713A6" w:rsidP="005713A6"/>
    <w:p w14:paraId="222FC27C" w14:textId="56A1B0CA" w:rsidR="005713A6" w:rsidRDefault="005713A6" w:rsidP="005713A6"/>
    <w:p w14:paraId="14082062" w14:textId="0B537883" w:rsidR="005713A6" w:rsidRDefault="005713A6" w:rsidP="005713A6"/>
    <w:p w14:paraId="1C42FB87" w14:textId="77777777" w:rsidR="005713A6" w:rsidRDefault="005713A6" w:rsidP="005713A6"/>
    <w:p w14:paraId="117F174D" w14:textId="3543FA50" w:rsidR="005713A6" w:rsidRDefault="005713A6" w:rsidP="005713A6"/>
    <w:p w14:paraId="0BE6AB14" w14:textId="77777777" w:rsidR="005713A6" w:rsidRDefault="005713A6" w:rsidP="005713A6"/>
    <w:p w14:paraId="43717F57" w14:textId="77777777" w:rsidR="00993EE8" w:rsidRDefault="00993EE8" w:rsidP="00993EE8"/>
    <w:p w14:paraId="774781FB" w14:textId="60FA9FED" w:rsidR="008A410D" w:rsidRDefault="005713A6" w:rsidP="00C53F9E">
      <w:pPr>
        <w:pStyle w:val="Listenabsatz"/>
        <w:numPr>
          <w:ilvl w:val="0"/>
          <w:numId w:val="3"/>
        </w:numPr>
      </w:pPr>
      <w:r>
        <w:t>Befürchtung</w:t>
      </w:r>
      <w:r w:rsidR="008A410D">
        <w:t xml:space="preserve">, überflüssig </w:t>
      </w:r>
      <w:r>
        <w:t xml:space="preserve">zu </w:t>
      </w:r>
      <w:r w:rsidR="008A410D">
        <w:t>werden</w:t>
      </w:r>
      <w:r w:rsidR="000F3DF8">
        <w:t>.</w:t>
      </w:r>
      <w:r w:rsidR="000F3DF8">
        <w:br/>
      </w:r>
    </w:p>
    <w:p w14:paraId="489C4AAD" w14:textId="0CD57909" w:rsidR="005713A6" w:rsidRDefault="005713A6" w:rsidP="005713A6"/>
    <w:tbl>
      <w:tblPr>
        <w:tblStyle w:val="Tabellenraster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0"/>
        <w:gridCol w:w="1111"/>
        <w:gridCol w:w="995"/>
        <w:gridCol w:w="1102"/>
        <w:gridCol w:w="1098"/>
        <w:gridCol w:w="985"/>
      </w:tblGrid>
      <w:tr w:rsidR="005713A6" w14:paraId="751EAE2E" w14:textId="77777777" w:rsidTr="00AB26B8">
        <w:tc>
          <w:tcPr>
            <w:tcW w:w="3350" w:type="dxa"/>
          </w:tcPr>
          <w:p w14:paraId="448A75DE" w14:textId="77777777" w:rsidR="005713A6" w:rsidRDefault="005713A6" w:rsidP="00AB26B8"/>
        </w:tc>
        <w:tc>
          <w:tcPr>
            <w:tcW w:w="1111" w:type="dxa"/>
          </w:tcPr>
          <w:p w14:paraId="0ED88D82" w14:textId="77777777" w:rsidR="005713A6" w:rsidRPr="00CD69C7" w:rsidRDefault="005713A6" w:rsidP="00AB26B8">
            <w:pPr>
              <w:rPr>
                <w:sz w:val="16"/>
              </w:rPr>
            </w:pPr>
            <w:r>
              <w:t>Trifft überhaupt nicht zu</w:t>
            </w:r>
          </w:p>
        </w:tc>
        <w:tc>
          <w:tcPr>
            <w:tcW w:w="995" w:type="dxa"/>
          </w:tcPr>
          <w:p w14:paraId="24B96F1F" w14:textId="77777777" w:rsidR="005713A6" w:rsidRPr="00CD69C7" w:rsidRDefault="005713A6" w:rsidP="00AB26B8">
            <w:pPr>
              <w:rPr>
                <w:sz w:val="16"/>
              </w:rPr>
            </w:pPr>
            <w:r>
              <w:t>Trifft eher nicht zu</w:t>
            </w:r>
          </w:p>
        </w:tc>
        <w:tc>
          <w:tcPr>
            <w:tcW w:w="1102" w:type="dxa"/>
          </w:tcPr>
          <w:p w14:paraId="78E8C942" w14:textId="77777777" w:rsidR="005713A6" w:rsidRPr="00CD69C7" w:rsidRDefault="005713A6" w:rsidP="00AB26B8">
            <w:pPr>
              <w:rPr>
                <w:sz w:val="16"/>
              </w:rPr>
            </w:pPr>
            <w:r>
              <w:t>Trifft eher zu</w:t>
            </w:r>
          </w:p>
        </w:tc>
        <w:tc>
          <w:tcPr>
            <w:tcW w:w="1098" w:type="dxa"/>
          </w:tcPr>
          <w:p w14:paraId="157DD061" w14:textId="77777777" w:rsidR="005713A6" w:rsidRPr="00CD69C7" w:rsidRDefault="005713A6" w:rsidP="00AB26B8">
            <w:pPr>
              <w:rPr>
                <w:sz w:val="16"/>
              </w:rPr>
            </w:pPr>
            <w:r>
              <w:t>Trifft voll zu</w:t>
            </w:r>
          </w:p>
        </w:tc>
        <w:tc>
          <w:tcPr>
            <w:tcW w:w="985" w:type="dxa"/>
          </w:tcPr>
          <w:p w14:paraId="16AFE631" w14:textId="77777777" w:rsidR="005713A6" w:rsidRDefault="005713A6" w:rsidP="00AB26B8">
            <w:r>
              <w:t xml:space="preserve">Kann ich nicht </w:t>
            </w:r>
            <w:proofErr w:type="spellStart"/>
            <w:r>
              <w:t>beant</w:t>
            </w:r>
            <w:proofErr w:type="spellEnd"/>
            <w:r>
              <w:t>-worten</w:t>
            </w:r>
          </w:p>
        </w:tc>
      </w:tr>
      <w:tr w:rsidR="005713A6" w14:paraId="7FBB61AE" w14:textId="77777777" w:rsidTr="00AB26B8">
        <w:tc>
          <w:tcPr>
            <w:tcW w:w="3350" w:type="dxa"/>
          </w:tcPr>
          <w:p w14:paraId="350D0662" w14:textId="4ABEB199" w:rsidR="005713A6" w:rsidRDefault="005713A6" w:rsidP="00AB26B8">
            <w:r>
              <w:t>Ich befürchte, dass mich «intelligente» Maschinen überflüssig machen werden.</w:t>
            </w:r>
          </w:p>
        </w:tc>
        <w:tc>
          <w:tcPr>
            <w:tcW w:w="1111" w:type="dxa"/>
          </w:tcPr>
          <w:p w14:paraId="4FBAB830" w14:textId="77777777" w:rsidR="005713A6" w:rsidRDefault="005713A6" w:rsidP="00AB26B8"/>
        </w:tc>
        <w:tc>
          <w:tcPr>
            <w:tcW w:w="995" w:type="dxa"/>
          </w:tcPr>
          <w:p w14:paraId="4938FA6E" w14:textId="77777777" w:rsidR="005713A6" w:rsidRDefault="005713A6" w:rsidP="00AB26B8"/>
        </w:tc>
        <w:tc>
          <w:tcPr>
            <w:tcW w:w="1102" w:type="dxa"/>
          </w:tcPr>
          <w:p w14:paraId="29EC2481" w14:textId="77777777" w:rsidR="005713A6" w:rsidRDefault="005713A6" w:rsidP="00AB26B8"/>
        </w:tc>
        <w:tc>
          <w:tcPr>
            <w:tcW w:w="1098" w:type="dxa"/>
          </w:tcPr>
          <w:p w14:paraId="63413AD5" w14:textId="77777777" w:rsidR="005713A6" w:rsidRDefault="005713A6" w:rsidP="00AB26B8"/>
        </w:tc>
        <w:tc>
          <w:tcPr>
            <w:tcW w:w="985" w:type="dxa"/>
          </w:tcPr>
          <w:p w14:paraId="587AF2A4" w14:textId="77777777" w:rsidR="005713A6" w:rsidRDefault="005713A6" w:rsidP="00AB26B8"/>
        </w:tc>
      </w:tr>
    </w:tbl>
    <w:p w14:paraId="7491063D" w14:textId="4E816E78" w:rsidR="005713A6" w:rsidRDefault="005713A6" w:rsidP="005713A6"/>
    <w:p w14:paraId="5677D0D4" w14:textId="720AC161" w:rsidR="005713A6" w:rsidRDefault="005713A6" w:rsidP="005713A6"/>
    <w:p w14:paraId="21A99A4E" w14:textId="039B97BE" w:rsidR="005713A6" w:rsidRDefault="005713A6" w:rsidP="005713A6"/>
    <w:p w14:paraId="5511A363" w14:textId="76617E3D" w:rsidR="005713A6" w:rsidRDefault="005713A6" w:rsidP="005713A6"/>
    <w:p w14:paraId="1534EAD1" w14:textId="1DF53952" w:rsidR="005713A6" w:rsidRDefault="005713A6" w:rsidP="005713A6"/>
    <w:p w14:paraId="63A4B316" w14:textId="77777777" w:rsidR="005713A6" w:rsidRDefault="005713A6" w:rsidP="005713A6"/>
    <w:p w14:paraId="427F156E" w14:textId="3DE25765" w:rsidR="00993EE8" w:rsidRDefault="00993EE8" w:rsidP="004D2D20"/>
    <w:p w14:paraId="3F0C55D1" w14:textId="5D9E7052" w:rsidR="00993EE8" w:rsidRDefault="00993EE8" w:rsidP="00993EE8">
      <w:r>
        <w:t>Hinweis: Diese Frage-Items wurden auch in der DGFP-Studie zu den digitalen Kompetenzen von Personalentwicklern verwendet. Sie liefern Hinweise wie die Grundhaltung zur Einführung von / zum Einsatz von «intelligenten» Maschinen in der befragten Zielgruppe ist (eher positiv oder eher negativ gefärbt).</w:t>
      </w:r>
    </w:p>
    <w:p w14:paraId="6A212B62" w14:textId="77777777" w:rsidR="00996A9F" w:rsidRPr="004D2D20" w:rsidRDefault="00996A9F" w:rsidP="00DA3C33">
      <w:pPr>
        <w:pBdr>
          <w:bottom w:val="single" w:sz="4" w:space="1" w:color="auto"/>
        </w:pBdr>
      </w:pPr>
    </w:p>
    <w:p w14:paraId="158A4E82" w14:textId="77777777" w:rsidR="00DA3C33" w:rsidRDefault="00DA3C33" w:rsidP="00AC551B">
      <w:r>
        <w:t>Ende des Dokuments</w:t>
      </w:r>
    </w:p>
    <w:sectPr w:rsidR="00DA3C33" w:rsidSect="00E34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87B1" w14:textId="77777777" w:rsidR="001961C8" w:rsidRDefault="001961C8" w:rsidP="001916D8">
      <w:pPr>
        <w:spacing w:line="240" w:lineRule="auto"/>
      </w:pPr>
      <w:r>
        <w:separator/>
      </w:r>
    </w:p>
  </w:endnote>
  <w:endnote w:type="continuationSeparator" w:id="0">
    <w:p w14:paraId="7DF2FCFE" w14:textId="77777777" w:rsidR="001961C8" w:rsidRDefault="001961C8" w:rsidP="00191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3373" w14:textId="77777777" w:rsidR="00CD69C7" w:rsidRDefault="00CD69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07DF3" w14:textId="72985E0A" w:rsidR="00CD69C7" w:rsidRDefault="00CD69C7" w:rsidP="00E34DA8">
    <w:pPr>
      <w:pStyle w:val="Fuzeile"/>
      <w:pBdr>
        <w:top w:val="single" w:sz="4" w:space="1" w:color="A6A6A6" w:themeColor="background1" w:themeShade="A6"/>
      </w:pBdr>
    </w:pPr>
    <w:r>
      <w:fldChar w:fldCharType="begin"/>
    </w:r>
    <w:r>
      <w:instrText xml:space="preserve"> DATE  \@ "yyyy-MM-dd"  \* MERGEFORMAT </w:instrText>
    </w:r>
    <w:r>
      <w:fldChar w:fldCharType="separate"/>
    </w:r>
    <w:r w:rsidR="00855FA9">
      <w:rPr>
        <w:noProof/>
      </w:rPr>
      <w:t>2019-06-26</w:t>
    </w:r>
    <w: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12815">
      <w:rPr>
        <w:noProof/>
      </w:rPr>
      <w:t>9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12815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00F6" w14:textId="3C4726F3" w:rsidR="00CD69C7" w:rsidRDefault="00CD69C7" w:rsidP="009F00FD">
    <w:pPr>
      <w:pStyle w:val="Fuzeile"/>
      <w:pBdr>
        <w:top w:val="single" w:sz="4" w:space="1" w:color="auto"/>
      </w:pBdr>
    </w:pPr>
    <w:r>
      <w:fldChar w:fldCharType="begin"/>
    </w:r>
    <w:r>
      <w:instrText xml:space="preserve"> DATE  \@ "yyyy-MM-dd"  \* MERGEFORMAT </w:instrText>
    </w:r>
    <w:r>
      <w:fldChar w:fldCharType="separate"/>
    </w:r>
    <w:r w:rsidR="00855FA9">
      <w:rPr>
        <w:noProof/>
      </w:rPr>
      <w:t>2019-06-26</w:t>
    </w:r>
    <w: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13B33">
      <w:rPr>
        <w:noProof/>
      </w:rPr>
      <w:t>9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13B33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E37E7" w14:textId="77777777" w:rsidR="001961C8" w:rsidRDefault="001961C8" w:rsidP="001916D8">
      <w:pPr>
        <w:spacing w:line="240" w:lineRule="auto"/>
      </w:pPr>
      <w:r>
        <w:separator/>
      </w:r>
    </w:p>
  </w:footnote>
  <w:footnote w:type="continuationSeparator" w:id="0">
    <w:p w14:paraId="2162F80D" w14:textId="77777777" w:rsidR="001961C8" w:rsidRDefault="001961C8" w:rsidP="00191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F569" w14:textId="77777777" w:rsidR="00CD69C7" w:rsidRDefault="00CD69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D90E" w14:textId="77777777" w:rsidR="00CD69C7" w:rsidRDefault="00CD69C7" w:rsidP="00E34DA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B7D2B68" wp14:editId="3BF72972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480923" cy="375116"/>
          <wp:effectExtent l="0" t="0" r="508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ci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923" cy="375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7C7C7" w14:textId="77777777" w:rsidR="00CD69C7" w:rsidRDefault="00CD69C7" w:rsidP="00FB67A7">
    <w:pPr>
      <w:pStyle w:val="Kopfzeile"/>
      <w:pBdr>
        <w:bottom w:val="single" w:sz="4" w:space="1" w:color="A6A6A6" w:themeColor="background1" w:themeShade="A6"/>
      </w:pBdr>
      <w:jc w:val="right"/>
    </w:pPr>
  </w:p>
  <w:p w14:paraId="2037E108" w14:textId="77777777" w:rsidR="00CD69C7" w:rsidRDefault="00CD69C7" w:rsidP="00E34DA8">
    <w:pPr>
      <w:pStyle w:val="Kopfzeile"/>
    </w:pPr>
  </w:p>
  <w:p w14:paraId="1AC0AB2D" w14:textId="77777777" w:rsidR="00CD69C7" w:rsidRDefault="00CD69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FD28" w14:textId="77777777" w:rsidR="00CD69C7" w:rsidRDefault="00CD69C7" w:rsidP="009F00FD">
    <w:pPr>
      <w:pStyle w:val="Kopfzeile"/>
      <w:pBdr>
        <w:bottom w:val="single" w:sz="4" w:space="1" w:color="auto"/>
      </w:pBdr>
    </w:pPr>
  </w:p>
  <w:p w14:paraId="662AC9AF" w14:textId="77777777" w:rsidR="00CD69C7" w:rsidRDefault="00CD69C7" w:rsidP="009F00FD">
    <w:pPr>
      <w:pStyle w:val="Kopfzeile"/>
      <w:pBdr>
        <w:bottom w:val="single" w:sz="4" w:space="1" w:color="auto"/>
      </w:pBdr>
    </w:pPr>
    <w:r w:rsidRPr="008224C9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3FDCD36" wp14:editId="0AB65F72">
          <wp:simplePos x="0" y="0"/>
          <wp:positionH relativeFrom="column">
            <wp:posOffset>4138930</wp:posOffset>
          </wp:positionH>
          <wp:positionV relativeFrom="paragraph">
            <wp:posOffset>-267335</wp:posOffset>
          </wp:positionV>
          <wp:extent cx="1628775" cy="377203"/>
          <wp:effectExtent l="0" t="0" r="0" b="3810"/>
          <wp:wrapNone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77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83CD5" w14:textId="77777777" w:rsidR="00CD69C7" w:rsidRDefault="00CD69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F8E"/>
    <w:multiLevelType w:val="hybridMultilevel"/>
    <w:tmpl w:val="3976C332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91441"/>
    <w:multiLevelType w:val="hybridMultilevel"/>
    <w:tmpl w:val="3976C332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D622E"/>
    <w:multiLevelType w:val="hybridMultilevel"/>
    <w:tmpl w:val="3976C332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D34E3"/>
    <w:multiLevelType w:val="hybridMultilevel"/>
    <w:tmpl w:val="3976C332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252A0"/>
    <w:multiLevelType w:val="hybridMultilevel"/>
    <w:tmpl w:val="3976C332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EE2057"/>
    <w:multiLevelType w:val="hybridMultilevel"/>
    <w:tmpl w:val="3976C332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92E2E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972DC4"/>
    <w:multiLevelType w:val="hybridMultilevel"/>
    <w:tmpl w:val="3976C332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C62A97"/>
    <w:multiLevelType w:val="hybridMultilevel"/>
    <w:tmpl w:val="3976C332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9B676B"/>
    <w:multiLevelType w:val="hybridMultilevel"/>
    <w:tmpl w:val="69901F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95E8D"/>
    <w:multiLevelType w:val="hybridMultilevel"/>
    <w:tmpl w:val="E2BAAB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73986"/>
    <w:multiLevelType w:val="hybridMultilevel"/>
    <w:tmpl w:val="03400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202A"/>
    <w:multiLevelType w:val="hybridMultilevel"/>
    <w:tmpl w:val="316694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64C7D"/>
    <w:multiLevelType w:val="hybridMultilevel"/>
    <w:tmpl w:val="39A6F9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C6AAA"/>
    <w:multiLevelType w:val="hybridMultilevel"/>
    <w:tmpl w:val="3976C332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6B75F5"/>
    <w:multiLevelType w:val="hybridMultilevel"/>
    <w:tmpl w:val="3976C332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D3617A"/>
    <w:multiLevelType w:val="hybridMultilevel"/>
    <w:tmpl w:val="1AC8F1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16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7"/>
  </w:num>
  <w:num w:numId="17">
    <w:abstractNumId w:val="11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E3"/>
    <w:rsid w:val="0000242C"/>
    <w:rsid w:val="00007056"/>
    <w:rsid w:val="000209A0"/>
    <w:rsid w:val="000216C0"/>
    <w:rsid w:val="0003001D"/>
    <w:rsid w:val="00031AD1"/>
    <w:rsid w:val="000441CA"/>
    <w:rsid w:val="000654C1"/>
    <w:rsid w:val="0006636F"/>
    <w:rsid w:val="00073213"/>
    <w:rsid w:val="00073F7A"/>
    <w:rsid w:val="00081125"/>
    <w:rsid w:val="000826E3"/>
    <w:rsid w:val="00084D3D"/>
    <w:rsid w:val="000A33A2"/>
    <w:rsid w:val="000B1B35"/>
    <w:rsid w:val="000C0475"/>
    <w:rsid w:val="000C0CFA"/>
    <w:rsid w:val="000E2E74"/>
    <w:rsid w:val="000F3DF8"/>
    <w:rsid w:val="001016E0"/>
    <w:rsid w:val="001118FD"/>
    <w:rsid w:val="00131AE3"/>
    <w:rsid w:val="00143563"/>
    <w:rsid w:val="00164B58"/>
    <w:rsid w:val="001761F9"/>
    <w:rsid w:val="001916D8"/>
    <w:rsid w:val="001955CE"/>
    <w:rsid w:val="001961C8"/>
    <w:rsid w:val="001C7857"/>
    <w:rsid w:val="001D23D2"/>
    <w:rsid w:val="001D2829"/>
    <w:rsid w:val="001E28B4"/>
    <w:rsid w:val="001E2F75"/>
    <w:rsid w:val="001E32D1"/>
    <w:rsid w:val="0022424C"/>
    <w:rsid w:val="00240D6A"/>
    <w:rsid w:val="0025561A"/>
    <w:rsid w:val="00264D11"/>
    <w:rsid w:val="00285482"/>
    <w:rsid w:val="002A0116"/>
    <w:rsid w:val="002A06AD"/>
    <w:rsid w:val="002C2A14"/>
    <w:rsid w:val="002C61F7"/>
    <w:rsid w:val="002C755D"/>
    <w:rsid w:val="002D130B"/>
    <w:rsid w:val="002E02C0"/>
    <w:rsid w:val="00306F28"/>
    <w:rsid w:val="0031252D"/>
    <w:rsid w:val="003178D6"/>
    <w:rsid w:val="00324E34"/>
    <w:rsid w:val="00345579"/>
    <w:rsid w:val="00362A55"/>
    <w:rsid w:val="00380287"/>
    <w:rsid w:val="00392581"/>
    <w:rsid w:val="003A36C3"/>
    <w:rsid w:val="003B339F"/>
    <w:rsid w:val="003B5795"/>
    <w:rsid w:val="00423331"/>
    <w:rsid w:val="00463292"/>
    <w:rsid w:val="004726CF"/>
    <w:rsid w:val="00472897"/>
    <w:rsid w:val="0047318E"/>
    <w:rsid w:val="00473E2C"/>
    <w:rsid w:val="00481173"/>
    <w:rsid w:val="0048777F"/>
    <w:rsid w:val="004B1424"/>
    <w:rsid w:val="004D2D20"/>
    <w:rsid w:val="004D72F2"/>
    <w:rsid w:val="004F158A"/>
    <w:rsid w:val="0051197A"/>
    <w:rsid w:val="00531DBE"/>
    <w:rsid w:val="005349E1"/>
    <w:rsid w:val="00540DCB"/>
    <w:rsid w:val="00540DD9"/>
    <w:rsid w:val="005713A6"/>
    <w:rsid w:val="00582440"/>
    <w:rsid w:val="005844D8"/>
    <w:rsid w:val="00591608"/>
    <w:rsid w:val="005A0CA7"/>
    <w:rsid w:val="005F109A"/>
    <w:rsid w:val="0063415F"/>
    <w:rsid w:val="00640848"/>
    <w:rsid w:val="00640D59"/>
    <w:rsid w:val="00646799"/>
    <w:rsid w:val="006579DC"/>
    <w:rsid w:val="00674CC4"/>
    <w:rsid w:val="00684F6B"/>
    <w:rsid w:val="00690DEB"/>
    <w:rsid w:val="00697272"/>
    <w:rsid w:val="006A134A"/>
    <w:rsid w:val="006B055E"/>
    <w:rsid w:val="006B775A"/>
    <w:rsid w:val="006C499F"/>
    <w:rsid w:val="006F70F5"/>
    <w:rsid w:val="00702974"/>
    <w:rsid w:val="0070474A"/>
    <w:rsid w:val="0070585D"/>
    <w:rsid w:val="00721598"/>
    <w:rsid w:val="007426A4"/>
    <w:rsid w:val="0075759D"/>
    <w:rsid w:val="00785AFB"/>
    <w:rsid w:val="007A0465"/>
    <w:rsid w:val="007A7197"/>
    <w:rsid w:val="007B64C2"/>
    <w:rsid w:val="007C1836"/>
    <w:rsid w:val="007D128D"/>
    <w:rsid w:val="007D1B17"/>
    <w:rsid w:val="007D452D"/>
    <w:rsid w:val="007F0D25"/>
    <w:rsid w:val="00815DE7"/>
    <w:rsid w:val="00817144"/>
    <w:rsid w:val="008224C9"/>
    <w:rsid w:val="00830B9D"/>
    <w:rsid w:val="00840957"/>
    <w:rsid w:val="00853FFF"/>
    <w:rsid w:val="00855FA9"/>
    <w:rsid w:val="00873D13"/>
    <w:rsid w:val="00891E15"/>
    <w:rsid w:val="00891E44"/>
    <w:rsid w:val="0089525B"/>
    <w:rsid w:val="00897B7D"/>
    <w:rsid w:val="008A410D"/>
    <w:rsid w:val="008C0598"/>
    <w:rsid w:val="008C4999"/>
    <w:rsid w:val="008D3651"/>
    <w:rsid w:val="008F702D"/>
    <w:rsid w:val="00941407"/>
    <w:rsid w:val="009425F7"/>
    <w:rsid w:val="00957242"/>
    <w:rsid w:val="009645BE"/>
    <w:rsid w:val="00986B68"/>
    <w:rsid w:val="00993489"/>
    <w:rsid w:val="00993EE8"/>
    <w:rsid w:val="00996A9F"/>
    <w:rsid w:val="009B05B1"/>
    <w:rsid w:val="009B32AB"/>
    <w:rsid w:val="009C4989"/>
    <w:rsid w:val="009F00FD"/>
    <w:rsid w:val="00A01CAB"/>
    <w:rsid w:val="00A70FF2"/>
    <w:rsid w:val="00A876F5"/>
    <w:rsid w:val="00AB3A69"/>
    <w:rsid w:val="00AB78CF"/>
    <w:rsid w:val="00AC199D"/>
    <w:rsid w:val="00AC5158"/>
    <w:rsid w:val="00AC551B"/>
    <w:rsid w:val="00AD522E"/>
    <w:rsid w:val="00AE12E6"/>
    <w:rsid w:val="00AE6A7D"/>
    <w:rsid w:val="00AF15FD"/>
    <w:rsid w:val="00B15883"/>
    <w:rsid w:val="00B225EC"/>
    <w:rsid w:val="00B23B65"/>
    <w:rsid w:val="00B40C19"/>
    <w:rsid w:val="00B44ECB"/>
    <w:rsid w:val="00B605F5"/>
    <w:rsid w:val="00B60C74"/>
    <w:rsid w:val="00B756F8"/>
    <w:rsid w:val="00B92353"/>
    <w:rsid w:val="00B95AE6"/>
    <w:rsid w:val="00B97980"/>
    <w:rsid w:val="00BA03F6"/>
    <w:rsid w:val="00BF0A6E"/>
    <w:rsid w:val="00C01D92"/>
    <w:rsid w:val="00C12815"/>
    <w:rsid w:val="00C13B33"/>
    <w:rsid w:val="00C53F9E"/>
    <w:rsid w:val="00C55DF7"/>
    <w:rsid w:val="00C7063D"/>
    <w:rsid w:val="00C711C6"/>
    <w:rsid w:val="00C92FB7"/>
    <w:rsid w:val="00CD4861"/>
    <w:rsid w:val="00CD69C7"/>
    <w:rsid w:val="00CE5A57"/>
    <w:rsid w:val="00CF3614"/>
    <w:rsid w:val="00CF4A09"/>
    <w:rsid w:val="00CF69FD"/>
    <w:rsid w:val="00D13A13"/>
    <w:rsid w:val="00D16D30"/>
    <w:rsid w:val="00D170F5"/>
    <w:rsid w:val="00D2670E"/>
    <w:rsid w:val="00D310A7"/>
    <w:rsid w:val="00D3382A"/>
    <w:rsid w:val="00D37317"/>
    <w:rsid w:val="00D53B1F"/>
    <w:rsid w:val="00D544FA"/>
    <w:rsid w:val="00D96E02"/>
    <w:rsid w:val="00DA0C65"/>
    <w:rsid w:val="00DA3C33"/>
    <w:rsid w:val="00DA5416"/>
    <w:rsid w:val="00DE56F4"/>
    <w:rsid w:val="00DF1F17"/>
    <w:rsid w:val="00E04183"/>
    <w:rsid w:val="00E068F4"/>
    <w:rsid w:val="00E23A2B"/>
    <w:rsid w:val="00E34DA8"/>
    <w:rsid w:val="00E41C51"/>
    <w:rsid w:val="00E437AE"/>
    <w:rsid w:val="00E47390"/>
    <w:rsid w:val="00E50780"/>
    <w:rsid w:val="00E63BA4"/>
    <w:rsid w:val="00E71771"/>
    <w:rsid w:val="00E97661"/>
    <w:rsid w:val="00E977D9"/>
    <w:rsid w:val="00EB2A51"/>
    <w:rsid w:val="00ED6B99"/>
    <w:rsid w:val="00EE380D"/>
    <w:rsid w:val="00EE50D8"/>
    <w:rsid w:val="00EF5D47"/>
    <w:rsid w:val="00EF79B2"/>
    <w:rsid w:val="00F21CAD"/>
    <w:rsid w:val="00F22AF1"/>
    <w:rsid w:val="00F31496"/>
    <w:rsid w:val="00F60BC4"/>
    <w:rsid w:val="00F665A6"/>
    <w:rsid w:val="00F67B06"/>
    <w:rsid w:val="00F72EDB"/>
    <w:rsid w:val="00FA32BD"/>
    <w:rsid w:val="00FA7245"/>
    <w:rsid w:val="00FB629A"/>
    <w:rsid w:val="00FB67A7"/>
    <w:rsid w:val="00FC35C0"/>
    <w:rsid w:val="00FC3D6B"/>
    <w:rsid w:val="00FD121C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2B5CF"/>
  <w15:docId w15:val="{87301999-19E6-4E8D-B218-96929F33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BC4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8A410D"/>
    <w:pPr>
      <w:numPr>
        <w:numId w:val="2"/>
      </w:numPr>
      <w:spacing w:before="240"/>
      <w:ind w:left="431" w:hanging="431"/>
      <w:outlineLvl w:val="0"/>
    </w:pPr>
    <w:rPr>
      <w:rFonts w:asciiTheme="majorHAnsi" w:hAnsiTheme="majorHAnsi"/>
      <w:color w:val="000000" w:themeColor="text1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Theme="majorEastAsia" w:cstheme="majorBidi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B629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F1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264D1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4D1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4D1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8A410D"/>
    <w:rPr>
      <w:rFonts w:asciiTheme="majorHAnsi" w:hAnsiTheme="majorHAnsi"/>
      <w:color w:val="000000" w:themeColor="tex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Theme="majorHAnsi" w:hAnsiTheme="majorHAnsi"/>
      <w:i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Theme="majorHAnsi" w:hAnsiTheme="majorHAnsi" w:cs="Arial"/>
      <w:bCs/>
      <w:iCs/>
      <w:color w:val="000000" w:themeColor="tex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Theme="majorHAnsi" w:eastAsiaTheme="majorEastAsia" w:hAnsiTheme="majorHAnsi" w:cstheme="majorBidi"/>
      <w:color w:val="000000" w:themeColor="text1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Theme="majorHAnsi" w:eastAsiaTheme="majorEastAsia" w:hAnsiTheme="majorHAnsi" w:cstheme="majorBidi"/>
      <w:i/>
      <w:iCs/>
      <w:color w:val="003F17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00802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FB629A"/>
    <w:rPr>
      <w:i/>
      <w:iCs/>
      <w:color w:val="808080" w:themeColor="text1" w:themeTint="7F"/>
    </w:rPr>
  </w:style>
  <w:style w:type="character" w:styleId="IntensiverVerweis">
    <w:name w:val="Intense Reference"/>
    <w:basedOn w:val="Absatz-Standardschriftart"/>
    <w:uiPriority w:val="32"/>
    <w:semiHidden/>
    <w:rsid w:val="00FB629A"/>
    <w:rPr>
      <w:b/>
      <w:bCs/>
      <w:smallCaps/>
      <w:color w:val="56A680" w:themeColor="accent2"/>
      <w:spacing w:val="5"/>
      <w:u w:val="single"/>
    </w:rPr>
  </w:style>
  <w:style w:type="paragraph" w:styleId="Listenabsatz">
    <w:name w:val="List Paragraph"/>
    <w:basedOn w:val="Standard"/>
    <w:uiPriority w:val="9"/>
    <w:qFormat/>
    <w:rsid w:val="00F60BC4"/>
    <w:pPr>
      <w:numPr>
        <w:numId w:val="1"/>
      </w:numPr>
      <w:contextualSpacing/>
    </w:pPr>
    <w:rPr>
      <w:color w:val="000000" w:themeColor="text1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Theme="majorHAnsi" w:hAnsiTheme="majorHAnsi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Theme="majorHAnsi" w:hAnsiTheme="majorHAnsi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Theme="majorHAnsi" w:hAnsiTheme="majorHAnsi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Theme="majorHAnsi" w:hAnsiTheme="majorHAns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Theme="majorHAnsi" w:hAnsiTheme="majorHAnsi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00802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Theme="majorHAnsi" w:hAnsiTheme="majorHAnsi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Theme="majorHAnsi" w:hAnsiTheme="majorHAnsi"/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4D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4D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4D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4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310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3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Gitternetztabelle4Akzent1">
    <w:name w:val="Grid Table 4 Accent 1"/>
    <w:basedOn w:val="NormaleTabelle"/>
    <w:uiPriority w:val="49"/>
    <w:rsid w:val="002A0116"/>
    <w:pPr>
      <w:spacing w:line="240" w:lineRule="auto"/>
    </w:pPr>
    <w:tblPr>
      <w:tblStyleRowBandSize w:val="1"/>
      <w:tblStyleColBandSize w:val="1"/>
      <w:tblBorders>
        <w:top w:val="single" w:sz="4" w:space="0" w:color="19FF6D" w:themeColor="accent1" w:themeTint="99"/>
        <w:left w:val="single" w:sz="4" w:space="0" w:color="19FF6D" w:themeColor="accent1" w:themeTint="99"/>
        <w:bottom w:val="single" w:sz="4" w:space="0" w:color="19FF6D" w:themeColor="accent1" w:themeTint="99"/>
        <w:right w:val="single" w:sz="4" w:space="0" w:color="19FF6D" w:themeColor="accent1" w:themeTint="99"/>
        <w:insideH w:val="single" w:sz="4" w:space="0" w:color="19FF6D" w:themeColor="accent1" w:themeTint="99"/>
        <w:insideV w:val="single" w:sz="4" w:space="0" w:color="19FF6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02F" w:themeColor="accent1"/>
          <w:left w:val="single" w:sz="4" w:space="0" w:color="00802F" w:themeColor="accent1"/>
          <w:bottom w:val="single" w:sz="4" w:space="0" w:color="00802F" w:themeColor="accent1"/>
          <w:right w:val="single" w:sz="4" w:space="0" w:color="00802F" w:themeColor="accent1"/>
          <w:insideH w:val="nil"/>
          <w:insideV w:val="nil"/>
        </w:tcBorders>
        <w:shd w:val="clear" w:color="auto" w:fill="00802F" w:themeFill="accent1"/>
      </w:tcPr>
    </w:tblStylePr>
    <w:tblStylePr w:type="lastRow">
      <w:rPr>
        <w:b/>
        <w:bCs/>
      </w:rPr>
      <w:tblPr/>
      <w:tcPr>
        <w:tcBorders>
          <w:top w:val="double" w:sz="4" w:space="0" w:color="0080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CE" w:themeFill="accent1" w:themeFillTint="33"/>
      </w:tcPr>
    </w:tblStylePr>
    <w:tblStylePr w:type="band1Horz">
      <w:tblPr/>
      <w:tcPr>
        <w:shd w:val="clear" w:color="auto" w:fill="B2FFCE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640848"/>
    <w:pPr>
      <w:spacing w:line="240" w:lineRule="auto"/>
    </w:pPr>
    <w:tblPr>
      <w:tblStyleRowBandSize w:val="1"/>
      <w:tblStyleColBandSize w:val="1"/>
      <w:tblBorders>
        <w:top w:val="single" w:sz="4" w:space="0" w:color="CCE08A" w:themeColor="accent3" w:themeTint="99"/>
        <w:left w:val="single" w:sz="4" w:space="0" w:color="CCE08A" w:themeColor="accent3" w:themeTint="99"/>
        <w:bottom w:val="single" w:sz="4" w:space="0" w:color="CCE08A" w:themeColor="accent3" w:themeTint="99"/>
        <w:right w:val="single" w:sz="4" w:space="0" w:color="CCE08A" w:themeColor="accent3" w:themeTint="99"/>
        <w:insideH w:val="single" w:sz="4" w:space="0" w:color="CCE08A" w:themeColor="accent3" w:themeTint="99"/>
        <w:insideV w:val="single" w:sz="4" w:space="0" w:color="CCE0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CC3D" w:themeColor="accent3"/>
          <w:left w:val="single" w:sz="4" w:space="0" w:color="ACCC3D" w:themeColor="accent3"/>
          <w:bottom w:val="single" w:sz="4" w:space="0" w:color="ACCC3D" w:themeColor="accent3"/>
          <w:right w:val="single" w:sz="4" w:space="0" w:color="ACCC3D" w:themeColor="accent3"/>
          <w:insideH w:val="nil"/>
          <w:insideV w:val="nil"/>
        </w:tcBorders>
        <w:shd w:val="clear" w:color="auto" w:fill="ACCC3D" w:themeFill="accent3"/>
      </w:tcPr>
    </w:tblStylePr>
    <w:tblStylePr w:type="lastRow">
      <w:rPr>
        <w:b/>
        <w:bCs/>
      </w:rPr>
      <w:tblPr/>
      <w:tcPr>
        <w:tcBorders>
          <w:top w:val="double" w:sz="4" w:space="0" w:color="ACCC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8" w:themeFill="accent3" w:themeFillTint="33"/>
      </w:tcPr>
    </w:tblStylePr>
    <w:tblStylePr w:type="band1Horz">
      <w:tblPr/>
      <w:tcPr>
        <w:shd w:val="clear" w:color="auto" w:fill="EEF4D8" w:themeFill="accent3" w:themeFillTint="33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22424C"/>
    <w:pPr>
      <w:spacing w:after="200" w:line="240" w:lineRule="auto"/>
    </w:pPr>
    <w:rPr>
      <w:i/>
      <w:iCs/>
      <w:color w:val="00802F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D2D20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color w:val="005F22" w:themeColor="accent1" w:themeShade="BF"/>
      <w:szCs w:val="3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32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2A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2AB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3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2A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UNISG">
  <a:themeElements>
    <a:clrScheme name="scil 2">
      <a:dk1>
        <a:srgbClr val="000000"/>
      </a:dk1>
      <a:lt1>
        <a:srgbClr val="FFFFFF"/>
      </a:lt1>
      <a:dk2>
        <a:srgbClr val="00802F"/>
      </a:dk2>
      <a:lt2>
        <a:srgbClr val="00802F"/>
      </a:lt2>
      <a:accent1>
        <a:srgbClr val="00802F"/>
      </a:accent1>
      <a:accent2>
        <a:srgbClr val="56A680"/>
      </a:accent2>
      <a:accent3>
        <a:srgbClr val="ACCC3D"/>
      </a:accent3>
      <a:accent4>
        <a:srgbClr val="D6E61F"/>
      </a:accent4>
      <a:accent5>
        <a:srgbClr val="FFFF00"/>
      </a:accent5>
      <a:accent6>
        <a:srgbClr val="7F7F7F"/>
      </a:accent6>
      <a:hlink>
        <a:srgbClr val="00802F"/>
      </a:hlink>
      <a:folHlink>
        <a:srgbClr val="00802F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Galathe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1C19-439F-4A0F-B3E2-D78150CE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1562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CMeier</dc:creator>
  <cp:keywords/>
  <dc:description/>
  <cp:lastModifiedBy>Meier, Christoph</cp:lastModifiedBy>
  <cp:revision>3</cp:revision>
  <cp:lastPrinted>2018-12-07T07:36:00Z</cp:lastPrinted>
  <dcterms:created xsi:type="dcterms:W3CDTF">2019-06-26T13:11:00Z</dcterms:created>
  <dcterms:modified xsi:type="dcterms:W3CDTF">2019-06-26T13:32:00Z</dcterms:modified>
</cp:coreProperties>
</file>